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E42F3D" w:rsidP="00BE3FC6" w14:paraId="10F6772A" w14:textId="13D8F8EA">
      <w:pPr>
        <w:spacing w:after="0" w:line="240" w:lineRule="auto"/>
        <w:jc w:val="right"/>
        <w:rPr>
          <w:rFonts w:ascii="Times New Roman" w:eastAsia="Times New Roman" w:hAnsi="Times New Roman" w:cs="Times New Roman"/>
          <w:sz w:val="26"/>
          <w:szCs w:val="26"/>
          <w:lang w:eastAsia="ru-RU"/>
        </w:rPr>
      </w:pPr>
      <w:r w:rsidRPr="00E42F3D">
        <w:rPr>
          <w:rFonts w:ascii="Times New Roman" w:eastAsia="Times New Roman" w:hAnsi="Times New Roman" w:cs="Times New Roman"/>
          <w:sz w:val="26"/>
          <w:szCs w:val="26"/>
          <w:lang w:eastAsia="ru-RU"/>
        </w:rPr>
        <w:t>Дело № 5-</w:t>
      </w:r>
      <w:r w:rsidR="00A2500D">
        <w:rPr>
          <w:rFonts w:ascii="Times New Roman" w:eastAsia="Times New Roman" w:hAnsi="Times New Roman" w:cs="Times New Roman"/>
          <w:sz w:val="26"/>
          <w:szCs w:val="26"/>
          <w:lang w:eastAsia="ru-RU"/>
        </w:rPr>
        <w:t>2039</w:t>
      </w:r>
      <w:r w:rsidRPr="00E42F3D" w:rsidR="00D33BE2">
        <w:rPr>
          <w:rFonts w:ascii="Times New Roman" w:eastAsia="Times New Roman" w:hAnsi="Times New Roman" w:cs="Times New Roman"/>
          <w:sz w:val="26"/>
          <w:szCs w:val="26"/>
          <w:lang w:eastAsia="ru-RU"/>
        </w:rPr>
        <w:t>-</w:t>
      </w:r>
      <w:r w:rsidRPr="00E42F3D" w:rsidR="00E8516B">
        <w:rPr>
          <w:rFonts w:ascii="Times New Roman" w:eastAsia="Times New Roman" w:hAnsi="Times New Roman" w:cs="Times New Roman"/>
          <w:sz w:val="26"/>
          <w:szCs w:val="26"/>
          <w:lang w:eastAsia="ru-RU"/>
        </w:rPr>
        <w:t>0501</w:t>
      </w:r>
      <w:r w:rsidRPr="00E42F3D">
        <w:rPr>
          <w:rFonts w:ascii="Times New Roman" w:eastAsia="Times New Roman" w:hAnsi="Times New Roman" w:cs="Times New Roman"/>
          <w:sz w:val="26"/>
          <w:szCs w:val="26"/>
          <w:lang w:eastAsia="ru-RU"/>
        </w:rPr>
        <w:t>/202</w:t>
      </w:r>
      <w:r w:rsidRPr="00E42F3D" w:rsidR="00B35C25">
        <w:rPr>
          <w:rFonts w:ascii="Times New Roman" w:eastAsia="Times New Roman" w:hAnsi="Times New Roman" w:cs="Times New Roman"/>
          <w:sz w:val="26"/>
          <w:szCs w:val="26"/>
          <w:lang w:eastAsia="ru-RU"/>
        </w:rPr>
        <w:t>5</w:t>
      </w:r>
    </w:p>
    <w:p w:rsidR="00BE3FC6" w:rsidRPr="00E42F3D" w:rsidP="00BE3FC6" w14:paraId="5A464233" w14:textId="77777777">
      <w:pPr>
        <w:spacing w:after="0" w:line="240" w:lineRule="auto"/>
        <w:jc w:val="right"/>
        <w:rPr>
          <w:rFonts w:ascii="Times New Roman" w:eastAsia="Times New Roman" w:hAnsi="Times New Roman" w:cs="Times New Roman"/>
          <w:sz w:val="28"/>
          <w:szCs w:val="28"/>
          <w:lang w:eastAsia="ru-RU"/>
        </w:rPr>
      </w:pPr>
    </w:p>
    <w:p w:rsidR="00BE3FC6" w:rsidRPr="00E42F3D" w:rsidP="00BE3FC6" w14:paraId="5466845B" w14:textId="77777777">
      <w:pPr>
        <w:suppressAutoHyphens/>
        <w:spacing w:after="0" w:line="240" w:lineRule="auto"/>
        <w:jc w:val="center"/>
        <w:rPr>
          <w:rFonts w:ascii="Times New Roman" w:eastAsia="Times New Roman" w:hAnsi="Times New Roman" w:cs="Times New Roman"/>
          <w:sz w:val="28"/>
          <w:szCs w:val="28"/>
          <w:lang w:eastAsia="ar-SA"/>
        </w:rPr>
      </w:pPr>
      <w:r w:rsidRPr="00E42F3D">
        <w:rPr>
          <w:rFonts w:ascii="Times New Roman" w:eastAsia="Times New Roman" w:hAnsi="Times New Roman" w:cs="Times New Roman"/>
          <w:sz w:val="28"/>
          <w:szCs w:val="28"/>
          <w:lang w:eastAsia="ar-SA"/>
        </w:rPr>
        <w:t>ПОСТАНОВЛЕНИЕ</w:t>
      </w:r>
    </w:p>
    <w:p w:rsidR="00927AB5" w:rsidRPr="00E42F3D" w:rsidP="00927AB5" w14:paraId="69B77C55" w14:textId="77777777">
      <w:pPr>
        <w:spacing w:after="0" w:line="240" w:lineRule="auto"/>
        <w:jc w:val="center"/>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о назначении административного наказания</w:t>
      </w:r>
    </w:p>
    <w:p w:rsidR="00BE3FC6" w:rsidRPr="00E42F3D" w:rsidP="00BE3FC6" w14:paraId="514AA32F" w14:textId="77777777">
      <w:pPr>
        <w:spacing w:after="0" w:line="240" w:lineRule="auto"/>
        <w:rPr>
          <w:rFonts w:ascii="Times New Roman" w:eastAsia="Times New Roman" w:hAnsi="Times New Roman" w:cs="Times New Roman"/>
          <w:sz w:val="28"/>
          <w:szCs w:val="28"/>
          <w:lang w:eastAsia="ar-SA"/>
        </w:rPr>
      </w:pPr>
    </w:p>
    <w:p w:rsidR="00BE3FC6" w:rsidRPr="00E42F3D" w:rsidP="00BE3FC6" w14:paraId="376325F4" w14:textId="2E19FA58">
      <w:pPr>
        <w:shd w:val="clear" w:color="auto" w:fill="FFFFFF"/>
        <w:spacing w:after="0" w:line="240" w:lineRule="auto"/>
        <w:ind w:right="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 мая </w:t>
      </w:r>
      <w:r w:rsidRPr="00E42F3D" w:rsidR="00B35C25">
        <w:rPr>
          <w:rFonts w:ascii="Times New Roman" w:eastAsia="Times New Roman" w:hAnsi="Times New Roman" w:cs="Times New Roman"/>
          <w:sz w:val="28"/>
          <w:szCs w:val="28"/>
          <w:lang w:eastAsia="ar-SA"/>
        </w:rPr>
        <w:t>20</w:t>
      </w:r>
      <w:r w:rsidRPr="00E42F3D" w:rsidR="001A0E5C">
        <w:rPr>
          <w:rFonts w:ascii="Times New Roman" w:eastAsia="Times New Roman" w:hAnsi="Times New Roman" w:cs="Times New Roman"/>
          <w:sz w:val="28"/>
          <w:szCs w:val="28"/>
          <w:lang w:eastAsia="ar-SA"/>
        </w:rPr>
        <w:t>2</w:t>
      </w:r>
      <w:r w:rsidRPr="00E42F3D" w:rsidR="00B35C25">
        <w:rPr>
          <w:rFonts w:ascii="Times New Roman" w:eastAsia="Times New Roman" w:hAnsi="Times New Roman" w:cs="Times New Roman"/>
          <w:sz w:val="28"/>
          <w:szCs w:val="28"/>
          <w:lang w:eastAsia="ar-SA"/>
        </w:rPr>
        <w:t>5</w:t>
      </w:r>
      <w:r w:rsidRPr="00E42F3D">
        <w:rPr>
          <w:rFonts w:ascii="Times New Roman" w:eastAsia="Times New Roman" w:hAnsi="Times New Roman" w:cs="Times New Roman"/>
          <w:sz w:val="28"/>
          <w:szCs w:val="28"/>
          <w:lang w:eastAsia="ar-SA"/>
        </w:rPr>
        <w:t xml:space="preserve"> года    </w:t>
      </w:r>
      <w:r w:rsidRPr="00E42F3D">
        <w:rPr>
          <w:rFonts w:ascii="Times New Roman" w:eastAsia="Times New Roman" w:hAnsi="Times New Roman" w:cs="Times New Roman"/>
          <w:sz w:val="28"/>
          <w:szCs w:val="28"/>
          <w:lang w:eastAsia="ar-SA"/>
        </w:rPr>
        <w:tab/>
      </w:r>
      <w:r w:rsidRPr="00E42F3D">
        <w:rPr>
          <w:rFonts w:ascii="Times New Roman" w:eastAsia="Times New Roman" w:hAnsi="Times New Roman" w:cs="Times New Roman"/>
          <w:sz w:val="28"/>
          <w:szCs w:val="28"/>
          <w:lang w:eastAsia="ar-SA"/>
        </w:rPr>
        <w:tab/>
        <w:t xml:space="preserve">                   </w:t>
      </w:r>
      <w:r w:rsidR="0008359A">
        <w:rPr>
          <w:rFonts w:ascii="Times New Roman" w:eastAsia="Times New Roman" w:hAnsi="Times New Roman" w:cs="Times New Roman"/>
          <w:sz w:val="28"/>
          <w:szCs w:val="28"/>
          <w:lang w:eastAsia="ar-SA"/>
        </w:rPr>
        <w:t xml:space="preserve">                              </w:t>
      </w:r>
      <w:r w:rsidRPr="00E42F3D">
        <w:rPr>
          <w:rFonts w:ascii="Times New Roman" w:eastAsia="Times New Roman" w:hAnsi="Times New Roman" w:cs="Times New Roman"/>
          <w:sz w:val="28"/>
          <w:szCs w:val="28"/>
          <w:lang w:eastAsia="ar-SA"/>
        </w:rPr>
        <w:t>город Нефтеюганск</w:t>
      </w:r>
    </w:p>
    <w:p w:rsidR="00BE3FC6" w:rsidRPr="00E42F3D" w:rsidP="00BE3FC6" w14:paraId="71B3E059" w14:textId="77777777">
      <w:pPr>
        <w:spacing w:after="0" w:line="240" w:lineRule="auto"/>
        <w:ind w:firstLine="567"/>
        <w:jc w:val="both"/>
        <w:rPr>
          <w:rFonts w:ascii="Times New Roman" w:eastAsia="Times New Roman" w:hAnsi="Times New Roman" w:cs="Times New Roman"/>
          <w:sz w:val="28"/>
          <w:szCs w:val="28"/>
          <w:lang w:eastAsia="ru-RU"/>
        </w:rPr>
      </w:pPr>
    </w:p>
    <w:p w:rsidR="00190976" w:rsidRPr="00E42F3D" w:rsidP="00BE3FC6" w14:paraId="38C9174D" w14:textId="6A9C2FE5">
      <w:pPr>
        <w:tabs>
          <w:tab w:val="left" w:pos="567"/>
        </w:tabs>
        <w:spacing w:after="0" w:line="240" w:lineRule="auto"/>
        <w:ind w:right="-2"/>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ab/>
        <w:t xml:space="preserve">Мировой судья судебного участка № </w:t>
      </w:r>
      <w:r w:rsidRPr="00E42F3D" w:rsidR="00E8516B">
        <w:rPr>
          <w:rFonts w:ascii="Times New Roman" w:eastAsia="Times New Roman" w:hAnsi="Times New Roman" w:cs="Times New Roman"/>
          <w:sz w:val="28"/>
          <w:szCs w:val="28"/>
          <w:lang w:eastAsia="ru-RU"/>
        </w:rPr>
        <w:t>6</w:t>
      </w:r>
      <w:r w:rsidRPr="00E42F3D">
        <w:rPr>
          <w:rFonts w:ascii="Times New Roman" w:eastAsia="Times New Roman" w:hAnsi="Times New Roman" w:cs="Times New Roman"/>
          <w:sz w:val="28"/>
          <w:szCs w:val="28"/>
          <w:lang w:eastAsia="ru-RU"/>
        </w:rPr>
        <w:t xml:space="preserve"> </w:t>
      </w:r>
      <w:r w:rsidRPr="00E42F3D">
        <w:rPr>
          <w:rFonts w:ascii="Times New Roman" w:eastAsia="Times New Roman" w:hAnsi="Times New Roman" w:cs="Times New Roman"/>
          <w:sz w:val="28"/>
          <w:szCs w:val="28"/>
          <w:lang w:eastAsia="ru-RU"/>
        </w:rPr>
        <w:t xml:space="preserve">Нефтеюганского судебного района Ханты-Мансийского автономного округа </w:t>
      </w:r>
      <w:r w:rsidRPr="00E42F3D" w:rsidR="00E8516B">
        <w:rPr>
          <w:rFonts w:ascii="Times New Roman" w:eastAsia="Times New Roman" w:hAnsi="Times New Roman" w:cs="Times New Roman"/>
          <w:sz w:val="28"/>
          <w:szCs w:val="28"/>
          <w:lang w:eastAsia="ru-RU"/>
        </w:rPr>
        <w:t>-</w:t>
      </w:r>
      <w:r w:rsidRPr="00E42F3D">
        <w:rPr>
          <w:rFonts w:ascii="Times New Roman" w:eastAsia="Times New Roman" w:hAnsi="Times New Roman" w:cs="Times New Roman"/>
          <w:sz w:val="28"/>
          <w:szCs w:val="28"/>
          <w:lang w:eastAsia="ru-RU"/>
        </w:rPr>
        <w:t xml:space="preserve"> Югры </w:t>
      </w:r>
      <w:r w:rsidRPr="00E42F3D" w:rsidR="00E8516B">
        <w:rPr>
          <w:rFonts w:ascii="Times New Roman" w:eastAsia="Times New Roman" w:hAnsi="Times New Roman" w:cs="Times New Roman"/>
          <w:sz w:val="28"/>
          <w:szCs w:val="28"/>
          <w:lang w:eastAsia="ru-RU"/>
        </w:rPr>
        <w:t>Сабитова Д.Р</w:t>
      </w:r>
      <w:r w:rsidRPr="00E42F3D">
        <w:rPr>
          <w:rFonts w:ascii="Times New Roman" w:eastAsia="Times New Roman" w:hAnsi="Times New Roman" w:cs="Times New Roman"/>
          <w:sz w:val="28"/>
          <w:szCs w:val="28"/>
          <w:lang w:eastAsia="ru-RU"/>
        </w:rPr>
        <w:t>.</w:t>
      </w:r>
      <w:r w:rsidRPr="00E42F3D" w:rsidR="00C0742D">
        <w:rPr>
          <w:rFonts w:ascii="Times New Roman" w:eastAsia="Times New Roman" w:hAnsi="Times New Roman" w:cs="Times New Roman"/>
          <w:sz w:val="28"/>
          <w:szCs w:val="28"/>
          <w:lang w:eastAsia="ru-RU"/>
        </w:rPr>
        <w:t xml:space="preserve"> </w:t>
      </w:r>
      <w:r w:rsidRPr="00E42F3D">
        <w:rPr>
          <w:rFonts w:ascii="Times New Roman" w:eastAsia="Times New Roman" w:hAnsi="Times New Roman" w:cs="Times New Roman"/>
          <w:sz w:val="28"/>
          <w:szCs w:val="28"/>
          <w:lang w:eastAsia="ru-RU"/>
        </w:rPr>
        <w:t>(</w:t>
      </w:r>
      <w:r w:rsidRPr="00E42F3D" w:rsidR="00E42F3D">
        <w:rPr>
          <w:rFonts w:ascii="Times New Roman" w:eastAsia="Times New Roman" w:hAnsi="Times New Roman" w:cs="Times New Roman"/>
          <w:sz w:val="28"/>
          <w:szCs w:val="28"/>
          <w:lang w:eastAsia="ru-RU"/>
        </w:rPr>
        <w:t>628305</w:t>
      </w:r>
      <w:r w:rsidRPr="00E42F3D">
        <w:rPr>
          <w:rFonts w:ascii="Times New Roman" w:eastAsia="Times New Roman" w:hAnsi="Times New Roman" w:cs="Times New Roman"/>
          <w:sz w:val="28"/>
          <w:szCs w:val="28"/>
          <w:lang w:eastAsia="ru-RU"/>
        </w:rPr>
        <w:t xml:space="preserve">, </w:t>
      </w:r>
      <w:r w:rsidRPr="00E42F3D" w:rsidR="00E42F3D">
        <w:rPr>
          <w:rFonts w:ascii="Times New Roman" w:eastAsia="Times New Roman" w:hAnsi="Times New Roman" w:cs="Times New Roman"/>
          <w:sz w:val="28"/>
          <w:szCs w:val="28"/>
          <w:lang w:eastAsia="ru-RU"/>
        </w:rPr>
        <w:t>ХМАО-Югра, г. Нефтеюганск, ул. Сургутская 10</w:t>
      </w:r>
      <w:r w:rsidRPr="00E42F3D">
        <w:rPr>
          <w:rFonts w:ascii="Times New Roman" w:eastAsia="Times New Roman" w:hAnsi="Times New Roman" w:cs="Times New Roman"/>
          <w:sz w:val="28"/>
          <w:szCs w:val="28"/>
          <w:lang w:eastAsia="ru-RU"/>
        </w:rPr>
        <w:t>),</w:t>
      </w:r>
      <w:r w:rsidRPr="00E42F3D" w:rsidR="00927AB5">
        <w:rPr>
          <w:rFonts w:ascii="Times New Roman" w:eastAsia="Times New Roman" w:hAnsi="Times New Roman" w:cs="Times New Roman"/>
          <w:sz w:val="28"/>
          <w:szCs w:val="28"/>
          <w:lang w:eastAsia="ru-RU"/>
        </w:rPr>
        <w:t xml:space="preserve"> </w:t>
      </w:r>
    </w:p>
    <w:p w:rsidR="00BE3FC6" w:rsidRPr="00E42F3D" w:rsidP="00BE3FC6" w14:paraId="0CBB926B" w14:textId="40E553B5">
      <w:pPr>
        <w:tabs>
          <w:tab w:val="left" w:pos="567"/>
        </w:tabs>
        <w:spacing w:after="0" w:line="240" w:lineRule="auto"/>
        <w:ind w:right="-2"/>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в отношении:</w:t>
      </w:r>
    </w:p>
    <w:p w:rsidR="00BE3FC6" w:rsidRPr="00E42F3D" w:rsidP="00D21EA8" w14:paraId="12ECDA0E" w14:textId="222B61A1">
      <w:pPr>
        <w:spacing w:after="0" w:line="240" w:lineRule="auto"/>
        <w:ind w:left="567"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E42F3D" w:rsidR="00F518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42F3D">
        <w:rPr>
          <w:rFonts w:ascii="Times New Roman" w:eastAsia="Times New Roman" w:hAnsi="Times New Roman" w:cs="Times New Roman"/>
          <w:sz w:val="28"/>
          <w:szCs w:val="28"/>
          <w:lang w:eastAsia="ru-RU"/>
        </w:rPr>
        <w:t>года рождения, уроженца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гражданина ***</w:t>
      </w:r>
      <w:r>
        <w:rPr>
          <w:rFonts w:ascii="Times New Roman" w:eastAsia="Times New Roman" w:hAnsi="Times New Roman" w:cs="Times New Roman"/>
          <w:sz w:val="28"/>
          <w:szCs w:val="28"/>
          <w:lang w:eastAsia="ru-RU"/>
        </w:rPr>
        <w:t xml:space="preserve">, </w:t>
      </w:r>
      <w:r w:rsidRPr="00E42F3D" w:rsidR="00D66F0E">
        <w:rPr>
          <w:rFonts w:ascii="Times New Roman" w:eastAsia="Times New Roman" w:hAnsi="Times New Roman" w:cs="Times New Roman"/>
          <w:sz w:val="28"/>
          <w:szCs w:val="28"/>
          <w:lang w:eastAsia="ru-RU"/>
        </w:rPr>
        <w:t>работающего</w:t>
      </w:r>
      <w:r>
        <w:rPr>
          <w:rFonts w:ascii="Times New Roman" w:eastAsia="Times New Roman" w:hAnsi="Times New Roman" w:cs="Times New Roman"/>
          <w:sz w:val="28"/>
          <w:szCs w:val="28"/>
          <w:lang w:eastAsia="ru-RU"/>
        </w:rPr>
        <w:t xml:space="preserve"> в ***</w:t>
      </w:r>
      <w:r w:rsidRPr="00E42F3D" w:rsidR="00D66F0E">
        <w:rPr>
          <w:rFonts w:ascii="Times New Roman" w:eastAsia="Times New Roman" w:hAnsi="Times New Roman" w:cs="Times New Roman"/>
          <w:sz w:val="28"/>
          <w:szCs w:val="28"/>
          <w:lang w:eastAsia="ru-RU"/>
        </w:rPr>
        <w:t xml:space="preserve">, </w:t>
      </w:r>
      <w:r w:rsidRPr="00E42F3D" w:rsidR="0023318F">
        <w:rPr>
          <w:rFonts w:ascii="Times New Roman" w:eastAsia="Times New Roman" w:hAnsi="Times New Roman" w:cs="Times New Roman"/>
          <w:sz w:val="28"/>
          <w:szCs w:val="28"/>
          <w:lang w:eastAsia="ru-RU"/>
        </w:rPr>
        <w:t>зарегистрированного</w:t>
      </w:r>
      <w:r w:rsidRPr="00E42F3D" w:rsidR="00B35C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адресу: ***</w:t>
      </w:r>
      <w:r>
        <w:rPr>
          <w:rFonts w:ascii="Times New Roman" w:eastAsia="Times New Roman" w:hAnsi="Times New Roman" w:cs="Times New Roman"/>
          <w:sz w:val="28"/>
          <w:szCs w:val="28"/>
          <w:lang w:eastAsia="ru-RU"/>
        </w:rPr>
        <w:t xml:space="preserve">, </w:t>
      </w:r>
      <w:r w:rsidRPr="00E42F3D" w:rsidR="00B35C25">
        <w:rPr>
          <w:rFonts w:ascii="Times New Roman" w:eastAsia="Times New Roman" w:hAnsi="Times New Roman" w:cs="Times New Roman"/>
          <w:sz w:val="28"/>
          <w:szCs w:val="28"/>
          <w:lang w:eastAsia="ru-RU"/>
        </w:rPr>
        <w:t xml:space="preserve">проживающего </w:t>
      </w:r>
      <w:r w:rsidR="008F2825">
        <w:rPr>
          <w:rFonts w:ascii="Times New Roman" w:eastAsia="Times New Roman" w:hAnsi="Times New Roman" w:cs="Times New Roman"/>
          <w:sz w:val="28"/>
          <w:szCs w:val="28"/>
          <w:lang w:eastAsia="ru-RU"/>
        </w:rPr>
        <w:t>по а</w:t>
      </w:r>
      <w:r>
        <w:rPr>
          <w:rFonts w:ascii="Times New Roman" w:eastAsia="Times New Roman" w:hAnsi="Times New Roman" w:cs="Times New Roman"/>
          <w:sz w:val="28"/>
          <w:szCs w:val="28"/>
          <w:lang w:eastAsia="ru-RU"/>
        </w:rPr>
        <w:t>дресу: ***</w:t>
      </w:r>
      <w:r w:rsidRPr="00E42F3D" w:rsidR="008B2D87">
        <w:rPr>
          <w:rFonts w:ascii="Times New Roman" w:eastAsia="Times New Roman" w:hAnsi="Times New Roman" w:cs="Times New Roman"/>
          <w:sz w:val="28"/>
          <w:szCs w:val="28"/>
          <w:lang w:eastAsia="ru-RU"/>
        </w:rPr>
        <w:t>, в</w:t>
      </w:r>
      <w:r w:rsidRPr="00E42F3D" w:rsidR="00675E2A">
        <w:rPr>
          <w:rFonts w:ascii="Times New Roman" w:eastAsia="Times New Roman" w:hAnsi="Times New Roman" w:cs="Times New Roman"/>
          <w:sz w:val="28"/>
          <w:szCs w:val="28"/>
          <w:lang w:eastAsia="ru-RU"/>
        </w:rPr>
        <w:t>одительское</w:t>
      </w:r>
      <w:r w:rsidRPr="00E42F3D" w:rsidR="00245885">
        <w:rPr>
          <w:rFonts w:ascii="Times New Roman" w:eastAsia="Times New Roman" w:hAnsi="Times New Roman" w:cs="Times New Roman"/>
          <w:sz w:val="28"/>
          <w:szCs w:val="28"/>
          <w:lang w:eastAsia="ru-RU"/>
        </w:rPr>
        <w:t xml:space="preserve"> удостоверение</w:t>
      </w:r>
      <w:r w:rsidRPr="00E42F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42F3D">
        <w:rPr>
          <w:rFonts w:ascii="Times New Roman" w:eastAsia="Times New Roman" w:hAnsi="Times New Roman" w:cs="Times New Roman"/>
          <w:sz w:val="28"/>
          <w:szCs w:val="28"/>
          <w:lang w:eastAsia="ru-RU"/>
        </w:rPr>
        <w:t>,</w:t>
      </w:r>
    </w:p>
    <w:p w:rsidR="00BE3FC6" w:rsidRPr="00E42F3D" w:rsidP="00BE3FC6" w14:paraId="237613FE" w14:textId="0B541785">
      <w:pPr>
        <w:spacing w:after="0" w:line="240" w:lineRule="auto"/>
        <w:jc w:val="both"/>
        <w:rPr>
          <w:rFonts w:ascii="Times New Roman" w:eastAsia="Calibri" w:hAnsi="Times New Roman" w:cs="Times New Roman"/>
          <w:sz w:val="28"/>
          <w:szCs w:val="28"/>
          <w:lang w:eastAsia="ru-RU"/>
        </w:rPr>
      </w:pPr>
      <w:r w:rsidRPr="00E42F3D">
        <w:rPr>
          <w:rFonts w:ascii="Times New Roman" w:eastAsia="Calibri" w:hAnsi="Times New Roman" w:cs="Times New Roman"/>
          <w:sz w:val="28"/>
          <w:szCs w:val="28"/>
          <w:lang w:eastAsia="ru-RU"/>
        </w:rPr>
        <w:t>в совершении административного правонарушения, предусмотренного ч.</w:t>
      </w:r>
      <w:r w:rsidRPr="00E42F3D" w:rsidR="00837E2C">
        <w:rPr>
          <w:rFonts w:ascii="Times New Roman" w:eastAsia="Calibri" w:hAnsi="Times New Roman" w:cs="Times New Roman"/>
          <w:sz w:val="28"/>
          <w:szCs w:val="28"/>
          <w:lang w:eastAsia="ru-RU"/>
        </w:rPr>
        <w:t xml:space="preserve"> </w:t>
      </w:r>
      <w:r w:rsidRPr="00E42F3D">
        <w:rPr>
          <w:rFonts w:ascii="Times New Roman" w:eastAsia="Calibri" w:hAnsi="Times New Roman" w:cs="Times New Roman"/>
          <w:sz w:val="28"/>
          <w:szCs w:val="28"/>
          <w:lang w:eastAsia="ru-RU"/>
        </w:rPr>
        <w:t xml:space="preserve">4 ст. 12.15 Кодекса Российской Федерации об </w:t>
      </w:r>
      <w:r w:rsidRPr="00E42F3D">
        <w:rPr>
          <w:rFonts w:ascii="Times New Roman" w:eastAsia="Calibri" w:hAnsi="Times New Roman" w:cs="Times New Roman"/>
          <w:sz w:val="28"/>
          <w:szCs w:val="28"/>
          <w:lang w:eastAsia="ru-RU"/>
        </w:rPr>
        <w:t>административных правонарушениях,</w:t>
      </w:r>
    </w:p>
    <w:p w:rsidR="00BE3FC6" w:rsidRPr="00E42F3D" w:rsidP="00BE3FC6" w14:paraId="03E9C700" w14:textId="77777777">
      <w:pPr>
        <w:spacing w:after="0" w:line="240" w:lineRule="auto"/>
        <w:ind w:firstLine="567"/>
        <w:jc w:val="both"/>
        <w:rPr>
          <w:rFonts w:ascii="Times New Roman" w:eastAsia="Calibri" w:hAnsi="Times New Roman" w:cs="Times New Roman"/>
          <w:sz w:val="28"/>
          <w:szCs w:val="28"/>
          <w:lang w:eastAsia="ru-RU"/>
        </w:rPr>
      </w:pPr>
    </w:p>
    <w:p w:rsidR="00BE3FC6" w:rsidRPr="00E42F3D" w:rsidP="00BE3FC6" w14:paraId="3A8408AB" w14:textId="77777777">
      <w:pPr>
        <w:spacing w:after="0" w:line="240" w:lineRule="auto"/>
        <w:jc w:val="center"/>
        <w:rPr>
          <w:rFonts w:ascii="Times New Roman" w:eastAsia="Times New Roman" w:hAnsi="Times New Roman" w:cs="Times New Roman"/>
          <w:bCs/>
          <w:sz w:val="28"/>
          <w:szCs w:val="28"/>
          <w:lang w:eastAsia="ru-RU"/>
        </w:rPr>
      </w:pPr>
      <w:r w:rsidRPr="00E42F3D">
        <w:rPr>
          <w:rFonts w:ascii="Times New Roman" w:eastAsia="Times New Roman" w:hAnsi="Times New Roman" w:cs="Times New Roman"/>
          <w:bCs/>
          <w:sz w:val="28"/>
          <w:szCs w:val="28"/>
          <w:lang w:eastAsia="ru-RU"/>
        </w:rPr>
        <w:t>У С Т А Н О В И Л:</w:t>
      </w:r>
    </w:p>
    <w:p w:rsidR="00BE3FC6" w:rsidRPr="00E42F3D" w:rsidP="00BE3FC6" w14:paraId="764D4E67" w14:textId="77777777">
      <w:pPr>
        <w:spacing w:after="0" w:line="240" w:lineRule="auto"/>
        <w:ind w:firstLine="567"/>
        <w:jc w:val="both"/>
        <w:rPr>
          <w:rFonts w:ascii="Times New Roman" w:eastAsia="Times New Roman" w:hAnsi="Times New Roman" w:cs="Times New Roman"/>
          <w:sz w:val="28"/>
          <w:szCs w:val="28"/>
          <w:lang w:eastAsia="ru-RU"/>
        </w:rPr>
      </w:pPr>
    </w:p>
    <w:p w:rsidR="00727D83" w:rsidRPr="00E42F3D" w:rsidP="00D21EA8" w14:paraId="3A50343B" w14:textId="0395844E">
      <w:pPr>
        <w:pStyle w:val="BodyTextIndent"/>
        <w:widowControl w:val="0"/>
        <w:ind w:firstLine="567"/>
        <w:jc w:val="both"/>
        <w:rPr>
          <w:rFonts w:ascii="Times New Roman" w:hAnsi="Times New Roman" w:cs="Times New Roman"/>
          <w:sz w:val="28"/>
          <w:szCs w:val="28"/>
        </w:rPr>
      </w:pPr>
      <w:r>
        <w:rPr>
          <w:rFonts w:ascii="Times New Roman" w:hAnsi="Times New Roman" w:cs="Times New Roman"/>
          <w:sz w:val="28"/>
          <w:szCs w:val="28"/>
        </w:rPr>
        <w:t>И***</w:t>
      </w:r>
      <w:r w:rsidRPr="00E42F3D" w:rsidR="00BE3FC6">
        <w:rPr>
          <w:rFonts w:ascii="Times New Roman" w:hAnsi="Times New Roman" w:cs="Times New Roman"/>
          <w:sz w:val="28"/>
          <w:szCs w:val="28"/>
        </w:rPr>
        <w:t xml:space="preserve">, </w:t>
      </w:r>
      <w:r>
        <w:rPr>
          <w:rFonts w:ascii="Times New Roman" w:hAnsi="Times New Roman" w:cs="Times New Roman"/>
          <w:sz w:val="28"/>
          <w:szCs w:val="28"/>
        </w:rPr>
        <w:t>***</w:t>
      </w:r>
      <w:r w:rsidRPr="00E42F3D" w:rsidR="00A74828">
        <w:rPr>
          <w:rFonts w:ascii="Times New Roman" w:hAnsi="Times New Roman" w:cs="Times New Roman"/>
          <w:sz w:val="28"/>
          <w:szCs w:val="28"/>
        </w:rPr>
        <w:t xml:space="preserve"> </w:t>
      </w:r>
      <w:r w:rsidRPr="00E42F3D" w:rsidR="00BE3FC6">
        <w:rPr>
          <w:rFonts w:ascii="Times New Roman" w:hAnsi="Times New Roman" w:cs="Times New Roman"/>
          <w:sz w:val="28"/>
          <w:szCs w:val="28"/>
        </w:rPr>
        <w:t xml:space="preserve">в </w:t>
      </w:r>
      <w:r>
        <w:rPr>
          <w:rFonts w:ascii="Times New Roman" w:hAnsi="Times New Roman" w:cs="Times New Roman"/>
          <w:sz w:val="28"/>
          <w:szCs w:val="28"/>
        </w:rPr>
        <w:t>***</w:t>
      </w:r>
      <w:r w:rsidRPr="00E42F3D" w:rsidR="00BE3FC6">
        <w:rPr>
          <w:rFonts w:ascii="Times New Roman" w:hAnsi="Times New Roman" w:cs="Times New Roman"/>
          <w:sz w:val="28"/>
          <w:szCs w:val="28"/>
        </w:rPr>
        <w:t xml:space="preserve">, </w:t>
      </w:r>
      <w:r w:rsidRPr="00E42F3D" w:rsidR="000E4EC4">
        <w:rPr>
          <w:rFonts w:ascii="Times New Roman" w:hAnsi="Times New Roman" w:cs="Times New Roman"/>
          <w:sz w:val="28"/>
          <w:szCs w:val="28"/>
        </w:rPr>
        <w:t xml:space="preserve">на </w:t>
      </w:r>
      <w:r>
        <w:rPr>
          <w:rFonts w:ascii="Times New Roman" w:hAnsi="Times New Roman" w:cs="Times New Roman"/>
          <w:sz w:val="28"/>
          <w:szCs w:val="28"/>
        </w:rPr>
        <w:t>726</w:t>
      </w:r>
      <w:r w:rsidRPr="00E42F3D" w:rsidR="000E4EC4">
        <w:rPr>
          <w:rFonts w:ascii="Times New Roman" w:hAnsi="Times New Roman" w:cs="Times New Roman"/>
          <w:sz w:val="28"/>
          <w:szCs w:val="28"/>
        </w:rPr>
        <w:t xml:space="preserve"> км а/д</w:t>
      </w:r>
      <w:r w:rsidRPr="00E42F3D" w:rsidR="008B2D87">
        <w:rPr>
          <w:rFonts w:ascii="Times New Roman" w:hAnsi="Times New Roman" w:cs="Times New Roman"/>
          <w:sz w:val="28"/>
          <w:szCs w:val="28"/>
        </w:rPr>
        <w:t xml:space="preserve"> </w:t>
      </w:r>
      <w:r w:rsidRPr="00E42F3D" w:rsidR="00E8516B">
        <w:rPr>
          <w:rFonts w:ascii="Times New Roman" w:hAnsi="Times New Roman" w:cs="Times New Roman"/>
          <w:sz w:val="28"/>
          <w:szCs w:val="28"/>
        </w:rPr>
        <w:t xml:space="preserve">Р 404 Тюмень – Ханты-Мансийск </w:t>
      </w:r>
      <w:r w:rsidRPr="00E42F3D" w:rsidR="000E4EC4">
        <w:rPr>
          <w:rFonts w:ascii="Times New Roman" w:hAnsi="Times New Roman" w:cs="Times New Roman"/>
          <w:sz w:val="28"/>
          <w:szCs w:val="28"/>
        </w:rPr>
        <w:t>Нефтеюганского района, Х</w:t>
      </w:r>
      <w:r w:rsidRPr="00E42F3D" w:rsidR="00675E2A">
        <w:rPr>
          <w:rFonts w:ascii="Times New Roman" w:hAnsi="Times New Roman" w:cs="Times New Roman"/>
          <w:sz w:val="28"/>
          <w:szCs w:val="28"/>
        </w:rPr>
        <w:t>МАО-Югр</w:t>
      </w:r>
      <w:r w:rsidRPr="00E42F3D" w:rsidR="000E4EC4">
        <w:rPr>
          <w:rFonts w:ascii="Times New Roman" w:hAnsi="Times New Roman" w:cs="Times New Roman"/>
          <w:sz w:val="28"/>
          <w:szCs w:val="28"/>
        </w:rPr>
        <w:t>ы</w:t>
      </w:r>
      <w:r w:rsidRPr="00E42F3D" w:rsidR="00675E2A">
        <w:rPr>
          <w:rFonts w:ascii="Times New Roman" w:hAnsi="Times New Roman" w:cs="Times New Roman"/>
          <w:sz w:val="28"/>
          <w:szCs w:val="28"/>
        </w:rPr>
        <w:t>,</w:t>
      </w:r>
      <w:r w:rsidRPr="00E42F3D" w:rsidR="0023318F">
        <w:rPr>
          <w:rFonts w:ascii="Times New Roman" w:hAnsi="Times New Roman" w:cs="Times New Roman"/>
          <w:sz w:val="28"/>
          <w:szCs w:val="28"/>
        </w:rPr>
        <w:t xml:space="preserve"> </w:t>
      </w:r>
      <w:r w:rsidRPr="00E42F3D" w:rsidR="00BE3FC6">
        <w:rPr>
          <w:rFonts w:ascii="Times New Roman" w:hAnsi="Times New Roman" w:cs="Times New Roman"/>
          <w:sz w:val="28"/>
          <w:szCs w:val="28"/>
        </w:rPr>
        <w:t>управляя транспортным средством</w:t>
      </w:r>
      <w:r w:rsidRPr="00E42F3D" w:rsidR="00C51BF0">
        <w:rPr>
          <w:rFonts w:ascii="Times New Roman" w:hAnsi="Times New Roman" w:cs="Times New Roman"/>
          <w:sz w:val="28"/>
          <w:szCs w:val="28"/>
        </w:rPr>
        <w:t xml:space="preserve"> </w:t>
      </w:r>
      <w:r>
        <w:rPr>
          <w:rFonts w:ascii="Times New Roman" w:hAnsi="Times New Roman" w:cs="Times New Roman"/>
          <w:sz w:val="28"/>
          <w:szCs w:val="28"/>
        </w:rPr>
        <w:t>***</w:t>
      </w:r>
      <w:r w:rsidRPr="00E42F3D" w:rsidR="008B5231">
        <w:rPr>
          <w:rFonts w:ascii="Times New Roman" w:hAnsi="Times New Roman" w:cs="Times New Roman"/>
          <w:sz w:val="28"/>
          <w:szCs w:val="28"/>
        </w:rPr>
        <w:t>, г/н</w:t>
      </w:r>
      <w:r w:rsidRPr="00E42F3D" w:rsidR="00E530A1">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в составе полуприцепа ***</w:t>
      </w:r>
      <w:r>
        <w:rPr>
          <w:rFonts w:ascii="Times New Roman" w:hAnsi="Times New Roman" w:cs="Times New Roman"/>
          <w:sz w:val="28"/>
          <w:szCs w:val="28"/>
        </w:rPr>
        <w:t xml:space="preserve"> без г/н</w:t>
      </w:r>
      <w:r w:rsidRPr="00E42F3D" w:rsidR="00D66F0E">
        <w:rPr>
          <w:rFonts w:ascii="Times New Roman" w:hAnsi="Times New Roman" w:cs="Times New Roman"/>
          <w:sz w:val="28"/>
          <w:szCs w:val="28"/>
        </w:rPr>
        <w:t>,</w:t>
      </w:r>
      <w:r w:rsidRPr="00E42F3D" w:rsidR="00245885">
        <w:rPr>
          <w:rFonts w:ascii="Times New Roman" w:hAnsi="Times New Roman" w:cs="Times New Roman"/>
          <w:sz w:val="28"/>
          <w:szCs w:val="28"/>
        </w:rPr>
        <w:t xml:space="preserve"> </w:t>
      </w:r>
      <w:r w:rsidRPr="00E42F3D" w:rsidR="000E4EC4">
        <w:rPr>
          <w:rFonts w:ascii="Times New Roman" w:hAnsi="Times New Roman" w:cs="Times New Roman"/>
          <w:sz w:val="28"/>
          <w:szCs w:val="28"/>
        </w:rPr>
        <w:t>с</w:t>
      </w:r>
      <w:r w:rsidRPr="00E42F3D" w:rsidR="00675E2A">
        <w:rPr>
          <w:rFonts w:ascii="Times New Roman" w:hAnsi="Times New Roman" w:cs="Times New Roman"/>
          <w:sz w:val="28"/>
          <w:szCs w:val="28"/>
        </w:rPr>
        <w:t>оверш</w:t>
      </w:r>
      <w:r w:rsidRPr="00E42F3D" w:rsidR="000E4EC4">
        <w:rPr>
          <w:rFonts w:ascii="Times New Roman" w:hAnsi="Times New Roman" w:cs="Times New Roman"/>
          <w:sz w:val="28"/>
          <w:szCs w:val="28"/>
        </w:rPr>
        <w:t xml:space="preserve">ил </w:t>
      </w:r>
      <w:r w:rsidRPr="00E42F3D" w:rsidR="00675E2A">
        <w:rPr>
          <w:rFonts w:ascii="Times New Roman" w:hAnsi="Times New Roman" w:cs="Times New Roman"/>
          <w:sz w:val="28"/>
          <w:szCs w:val="28"/>
        </w:rPr>
        <w:t>обгон</w:t>
      </w:r>
      <w:r>
        <w:rPr>
          <w:rFonts w:ascii="Times New Roman" w:hAnsi="Times New Roman" w:cs="Times New Roman"/>
          <w:sz w:val="28"/>
          <w:szCs w:val="28"/>
        </w:rPr>
        <w:t xml:space="preserve"> движущихся</w:t>
      </w:r>
      <w:r w:rsidRPr="00E42F3D" w:rsidR="00E8516B">
        <w:rPr>
          <w:rFonts w:ascii="Times New Roman" w:hAnsi="Times New Roman" w:cs="Times New Roman"/>
          <w:sz w:val="28"/>
          <w:szCs w:val="28"/>
        </w:rPr>
        <w:t xml:space="preserve"> впере</w:t>
      </w:r>
      <w:r w:rsidRPr="00E42F3D" w:rsidR="00AC6BCC">
        <w:rPr>
          <w:rFonts w:ascii="Times New Roman" w:hAnsi="Times New Roman" w:cs="Times New Roman"/>
          <w:sz w:val="28"/>
          <w:szCs w:val="28"/>
        </w:rPr>
        <w:t>д</w:t>
      </w:r>
      <w:r w:rsidRPr="00E42F3D" w:rsidR="00E8516B">
        <w:rPr>
          <w:rFonts w:ascii="Times New Roman" w:hAnsi="Times New Roman" w:cs="Times New Roman"/>
          <w:sz w:val="28"/>
          <w:szCs w:val="28"/>
        </w:rPr>
        <w:t xml:space="preserve">и </w:t>
      </w:r>
      <w:r w:rsidRPr="00E42F3D" w:rsidR="00245885">
        <w:rPr>
          <w:rFonts w:ascii="Times New Roman" w:hAnsi="Times New Roman" w:cs="Times New Roman"/>
          <w:sz w:val="28"/>
          <w:szCs w:val="28"/>
        </w:rPr>
        <w:t>транспортн</w:t>
      </w:r>
      <w:r>
        <w:rPr>
          <w:rFonts w:ascii="Times New Roman" w:hAnsi="Times New Roman" w:cs="Times New Roman"/>
          <w:sz w:val="28"/>
          <w:szCs w:val="28"/>
        </w:rPr>
        <w:t>ых</w:t>
      </w:r>
      <w:r w:rsidRPr="00E42F3D" w:rsidR="00245885">
        <w:rPr>
          <w:rFonts w:ascii="Times New Roman" w:hAnsi="Times New Roman" w:cs="Times New Roman"/>
          <w:sz w:val="28"/>
          <w:szCs w:val="28"/>
        </w:rPr>
        <w:t xml:space="preserve"> средств</w:t>
      </w:r>
      <w:r w:rsidRPr="00E42F3D" w:rsidR="0023318F">
        <w:rPr>
          <w:rFonts w:ascii="Times New Roman" w:hAnsi="Times New Roman" w:cs="Times New Roman"/>
          <w:sz w:val="28"/>
          <w:szCs w:val="28"/>
        </w:rPr>
        <w:t>,</w:t>
      </w:r>
      <w:r w:rsidRPr="00E42F3D" w:rsidR="00F94124">
        <w:rPr>
          <w:rFonts w:ascii="Times New Roman" w:hAnsi="Times New Roman" w:cs="Times New Roman"/>
          <w:sz w:val="28"/>
          <w:szCs w:val="28"/>
        </w:rPr>
        <w:t xml:space="preserve"> с</w:t>
      </w:r>
      <w:r w:rsidRPr="00E42F3D" w:rsidR="009B55D0">
        <w:rPr>
          <w:rFonts w:ascii="Times New Roman" w:hAnsi="Times New Roman" w:cs="Times New Roman"/>
          <w:sz w:val="28"/>
          <w:szCs w:val="28"/>
        </w:rPr>
        <w:t xml:space="preserve"> </w:t>
      </w:r>
      <w:r w:rsidRPr="00E42F3D" w:rsidR="00675E2A">
        <w:rPr>
          <w:rFonts w:ascii="Times New Roman" w:hAnsi="Times New Roman" w:cs="Times New Roman"/>
          <w:sz w:val="28"/>
          <w:szCs w:val="28"/>
        </w:rPr>
        <w:t>вые</w:t>
      </w:r>
      <w:r w:rsidRPr="00E42F3D" w:rsidR="000E4EC4">
        <w:rPr>
          <w:rFonts w:ascii="Times New Roman" w:hAnsi="Times New Roman" w:cs="Times New Roman"/>
          <w:sz w:val="28"/>
          <w:szCs w:val="28"/>
        </w:rPr>
        <w:t xml:space="preserve">здом </w:t>
      </w:r>
      <w:r w:rsidRPr="00E42F3D" w:rsidR="00675E2A">
        <w:rPr>
          <w:rFonts w:ascii="Times New Roman" w:hAnsi="Times New Roman" w:cs="Times New Roman"/>
          <w:sz w:val="28"/>
          <w:szCs w:val="28"/>
        </w:rPr>
        <w:t>н</w:t>
      </w:r>
      <w:r w:rsidRPr="00E42F3D" w:rsidR="008B2D87">
        <w:rPr>
          <w:rFonts w:ascii="Times New Roman" w:hAnsi="Times New Roman" w:cs="Times New Roman"/>
          <w:sz w:val="28"/>
          <w:szCs w:val="28"/>
        </w:rPr>
        <w:t>а полосу</w:t>
      </w:r>
      <w:r w:rsidRPr="00E42F3D" w:rsidR="009B55D0">
        <w:rPr>
          <w:rFonts w:ascii="Times New Roman" w:hAnsi="Times New Roman" w:cs="Times New Roman"/>
          <w:sz w:val="28"/>
          <w:szCs w:val="28"/>
        </w:rPr>
        <w:t xml:space="preserve">, предназначенную для встречного </w:t>
      </w:r>
      <w:r w:rsidRPr="00E42F3D" w:rsidR="00FF1FE6">
        <w:rPr>
          <w:rFonts w:ascii="Times New Roman" w:hAnsi="Times New Roman" w:cs="Times New Roman"/>
          <w:sz w:val="28"/>
          <w:szCs w:val="28"/>
        </w:rPr>
        <w:t>движения, в</w:t>
      </w:r>
      <w:r w:rsidRPr="00E42F3D" w:rsidR="00D66F0E">
        <w:rPr>
          <w:rFonts w:ascii="Times New Roman" w:hAnsi="Times New Roman" w:cs="Times New Roman"/>
          <w:sz w:val="28"/>
          <w:szCs w:val="28"/>
        </w:rPr>
        <w:t xml:space="preserve"> зоне действия</w:t>
      </w:r>
      <w:r w:rsidRPr="00E42F3D" w:rsidR="0023318F">
        <w:rPr>
          <w:rFonts w:ascii="Times New Roman" w:hAnsi="Times New Roman" w:cs="Times New Roman"/>
          <w:sz w:val="28"/>
          <w:szCs w:val="28"/>
        </w:rPr>
        <w:t xml:space="preserve"> дорожного знака 3.20 «Обгон запрещен»</w:t>
      </w:r>
      <w:r w:rsidRPr="00E42F3D" w:rsidR="001949DA">
        <w:rPr>
          <w:rFonts w:ascii="Times New Roman" w:hAnsi="Times New Roman" w:cs="Times New Roman"/>
          <w:sz w:val="28"/>
          <w:szCs w:val="28"/>
        </w:rPr>
        <w:t>,</w:t>
      </w:r>
      <w:r w:rsidRPr="00E42F3D" w:rsidR="00245885">
        <w:rPr>
          <w:rFonts w:ascii="Times New Roman" w:hAnsi="Times New Roman" w:cs="Times New Roman"/>
          <w:sz w:val="28"/>
          <w:szCs w:val="28"/>
        </w:rPr>
        <w:t xml:space="preserve"> </w:t>
      </w:r>
      <w:r w:rsidRPr="00E42F3D">
        <w:rPr>
          <w:rFonts w:ascii="Times New Roman" w:hAnsi="Times New Roman" w:cs="Times New Roman"/>
          <w:sz w:val="28"/>
          <w:szCs w:val="28"/>
        </w:rPr>
        <w:t>чем нарушил п.</w:t>
      </w:r>
      <w:r w:rsidRPr="00E42F3D" w:rsidR="008B5231">
        <w:rPr>
          <w:rFonts w:ascii="Times New Roman" w:hAnsi="Times New Roman" w:cs="Times New Roman"/>
          <w:sz w:val="28"/>
          <w:szCs w:val="28"/>
        </w:rPr>
        <w:t xml:space="preserve">1.3 </w:t>
      </w:r>
      <w:r w:rsidRPr="00E42F3D">
        <w:rPr>
          <w:rFonts w:ascii="Times New Roman" w:hAnsi="Times New Roman" w:cs="Times New Roman"/>
          <w:sz w:val="28"/>
          <w:szCs w:val="28"/>
        </w:rPr>
        <w:t xml:space="preserve">Правил дорожного движения Российской </w:t>
      </w:r>
      <w:r w:rsidRPr="00E42F3D">
        <w:rPr>
          <w:rFonts w:ascii="Times New Roman" w:hAnsi="Times New Roman" w:cs="Times New Roman"/>
          <w:sz w:val="28"/>
          <w:szCs w:val="28"/>
        </w:rPr>
        <w:t xml:space="preserve">Федерации, утвержденных постановлением Правительства Российской Федерации от 23.10.1993 № 1090. </w:t>
      </w:r>
    </w:p>
    <w:p w:rsidR="00A2500D" w:rsidRPr="00784FF9" w:rsidP="00D21EA8" w14:paraId="353D875B" w14:textId="1BF285E7">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B542D7">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784FF9">
        <w:rPr>
          <w:rFonts w:ascii="Times New Roman" w:eastAsia="Times New Roman" w:hAnsi="Times New Roman" w:cs="Times New Roman"/>
          <w:color w:val="000000" w:themeColor="text1"/>
          <w:sz w:val="28"/>
          <w:szCs w:val="28"/>
          <w:lang w:eastAsia="ru-RU"/>
        </w:rPr>
        <w:t>извещенный надлежащим образом о времени и месте рассмотрения административного материала, не явился, о причинах неявки суд не</w:t>
      </w:r>
      <w:r w:rsidRPr="00784FF9">
        <w:rPr>
          <w:rFonts w:ascii="Times New Roman" w:eastAsia="Times New Roman" w:hAnsi="Times New Roman" w:cs="Times New Roman"/>
          <w:color w:val="000000" w:themeColor="text1"/>
          <w:sz w:val="28"/>
          <w:szCs w:val="28"/>
          <w:lang w:eastAsia="ru-RU"/>
        </w:rPr>
        <w:t xml:space="preserve"> уведомил, ходатайств об отложении дела от него не поступало. </w:t>
      </w:r>
    </w:p>
    <w:p w:rsidR="00A2500D" w:rsidRPr="00784FF9" w:rsidP="00D21EA8" w14:paraId="147E76E4" w14:textId="355163BD">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784FF9">
        <w:rPr>
          <w:rFonts w:ascii="Times New Roman" w:eastAsia="Times New Roman" w:hAnsi="Times New Roman" w:cs="Times New Roman"/>
          <w:color w:val="000000" w:themeColor="text1"/>
          <w:sz w:val="28"/>
          <w:szCs w:val="28"/>
          <w:lang w:eastAsia="ru-RU"/>
        </w:rPr>
        <w:t>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w:t>
      </w:r>
      <w:r w:rsidRPr="00784FF9">
        <w:rPr>
          <w:rFonts w:ascii="Times New Roman" w:eastAsia="Times New Roman" w:hAnsi="Times New Roman" w:cs="Times New Roman"/>
          <w:color w:val="000000" w:themeColor="text1"/>
          <w:sz w:val="28"/>
          <w:szCs w:val="28"/>
          <w:lang w:eastAsia="ru-RU"/>
        </w:rPr>
        <w:t xml:space="preserve">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w:t>
      </w:r>
      <w:r w:rsidRPr="00784FF9">
        <w:rPr>
          <w:rFonts w:ascii="Times New Roman" w:eastAsia="Times New Roman" w:hAnsi="Times New Roman" w:cs="Times New Roman"/>
          <w:color w:val="000000" w:themeColor="text1"/>
          <w:sz w:val="28"/>
          <w:szCs w:val="28"/>
          <w:lang w:eastAsia="ru-RU"/>
        </w:rPr>
        <w:t xml:space="preserve">нарушении в отношении </w:t>
      </w:r>
      <w:r>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w:t>
      </w:r>
      <w:r w:rsidRPr="00784FF9">
        <w:rPr>
          <w:rFonts w:ascii="Times New Roman" w:eastAsia="Times New Roman" w:hAnsi="Times New Roman" w:cs="Times New Roman"/>
          <w:color w:val="000000" w:themeColor="text1"/>
          <w:sz w:val="28"/>
          <w:szCs w:val="28"/>
          <w:lang w:eastAsia="ru-RU"/>
        </w:rPr>
        <w:t xml:space="preserve"> в его отсутствие.</w:t>
      </w:r>
    </w:p>
    <w:p w:rsidR="00BE3FC6" w:rsidRPr="00E42F3D" w:rsidP="00D21EA8" w14:paraId="4DF6191E" w14:textId="4EBA860D">
      <w:pPr>
        <w:widowControl w:val="0"/>
        <w:spacing w:after="0" w:line="240" w:lineRule="auto"/>
        <w:ind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 xml:space="preserve">Мировой судья, исследовав материалы административного дела, считает, что вина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Pr="00E42F3D" w:rsidR="00C51BF0">
        <w:rPr>
          <w:rFonts w:ascii="Times New Roman" w:eastAsia="Times New Roman" w:hAnsi="Times New Roman" w:cs="Times New Roman"/>
          <w:sz w:val="28"/>
          <w:szCs w:val="28"/>
          <w:lang w:eastAsia="ru-RU"/>
        </w:rPr>
        <w:t xml:space="preserve"> </w:t>
      </w:r>
      <w:r w:rsidRPr="00E42F3D">
        <w:rPr>
          <w:rFonts w:ascii="Times New Roman" w:eastAsia="Times New Roman" w:hAnsi="Times New Roman" w:cs="Times New Roman"/>
          <w:sz w:val="28"/>
          <w:szCs w:val="28"/>
          <w:lang w:eastAsia="ru-RU"/>
        </w:rPr>
        <w:t xml:space="preserve">в совершении правонарушения полностью доказана и подтверждается следующими доказательствами: </w:t>
      </w:r>
    </w:p>
    <w:p w:rsidR="00BE3FC6" w:rsidRPr="00E42F3D" w:rsidP="00D21EA8" w14:paraId="752E675E" w14:textId="0547652A">
      <w:pPr>
        <w:pStyle w:val="BodyTextIndent"/>
        <w:widowControl w:val="0"/>
        <w:ind w:firstLine="567"/>
        <w:jc w:val="both"/>
        <w:rPr>
          <w:rFonts w:ascii="Times New Roman" w:hAnsi="Times New Roman" w:cs="Times New Roman"/>
          <w:sz w:val="28"/>
          <w:szCs w:val="28"/>
        </w:rPr>
      </w:pPr>
      <w:r w:rsidRPr="00E42F3D">
        <w:rPr>
          <w:rFonts w:ascii="Times New Roman" w:hAnsi="Times New Roman" w:cs="Times New Roman"/>
          <w:sz w:val="28"/>
          <w:szCs w:val="28"/>
        </w:rPr>
        <w:t xml:space="preserve">- протоколом об административном правонарушении </w:t>
      </w:r>
      <w:r>
        <w:rPr>
          <w:rFonts w:ascii="Times New Roman" w:hAnsi="Times New Roman" w:cs="Times New Roman"/>
          <w:sz w:val="28"/>
          <w:szCs w:val="28"/>
        </w:rPr>
        <w:t>***</w:t>
      </w:r>
      <w:r w:rsidRPr="00E42F3D" w:rsidR="00243659">
        <w:rPr>
          <w:rFonts w:ascii="Times New Roman" w:hAnsi="Times New Roman" w:cs="Times New Roman"/>
          <w:sz w:val="28"/>
          <w:szCs w:val="28"/>
        </w:rPr>
        <w:t xml:space="preserve"> </w:t>
      </w:r>
      <w:r w:rsidRPr="00E42F3D">
        <w:rPr>
          <w:rFonts w:ascii="Times New Roman" w:hAnsi="Times New Roman" w:cs="Times New Roman"/>
          <w:sz w:val="28"/>
          <w:szCs w:val="28"/>
        </w:rPr>
        <w:t xml:space="preserve">от </w:t>
      </w:r>
      <w:r>
        <w:rPr>
          <w:rFonts w:ascii="Times New Roman" w:hAnsi="Times New Roman" w:cs="Times New Roman"/>
          <w:sz w:val="28"/>
          <w:szCs w:val="28"/>
        </w:rPr>
        <w:t>***</w:t>
      </w:r>
      <w:r w:rsidRPr="00E42F3D">
        <w:rPr>
          <w:rFonts w:ascii="Times New Roman" w:hAnsi="Times New Roman" w:cs="Times New Roman"/>
          <w:sz w:val="28"/>
          <w:szCs w:val="28"/>
        </w:rPr>
        <w:t>, из которого следует, что права и обязанности, предусмотренные</w:t>
      </w:r>
      <w:r w:rsidRPr="00E42F3D" w:rsidR="008B2D87">
        <w:rPr>
          <w:rFonts w:ascii="Times New Roman" w:hAnsi="Times New Roman" w:cs="Times New Roman"/>
          <w:sz w:val="28"/>
          <w:szCs w:val="28"/>
        </w:rPr>
        <w:t xml:space="preserve"> ст.</w:t>
      </w:r>
      <w:r w:rsidRPr="00E42F3D">
        <w:rPr>
          <w:rFonts w:ascii="Times New Roman" w:hAnsi="Times New Roman" w:cs="Times New Roman"/>
          <w:sz w:val="28"/>
          <w:szCs w:val="28"/>
        </w:rPr>
        <w:t xml:space="preserve"> 25.1 КоАП </w:t>
      </w:r>
      <w:r w:rsidRPr="00E42F3D">
        <w:rPr>
          <w:rFonts w:ascii="Times New Roman" w:hAnsi="Times New Roman" w:cs="Times New Roman"/>
          <w:sz w:val="28"/>
          <w:szCs w:val="28"/>
        </w:rPr>
        <w:t>РФ и ст. 51 Конституции РФ</w:t>
      </w:r>
      <w:r w:rsidRPr="00E42F3D" w:rsidR="00243659">
        <w:rPr>
          <w:rFonts w:ascii="Times New Roman" w:hAnsi="Times New Roman" w:cs="Times New Roman"/>
          <w:sz w:val="28"/>
          <w:szCs w:val="28"/>
        </w:rPr>
        <w:t xml:space="preserve"> </w:t>
      </w:r>
      <w:r>
        <w:rPr>
          <w:rFonts w:ascii="Times New Roman" w:hAnsi="Times New Roman" w:cs="Times New Roman"/>
          <w:sz w:val="28"/>
          <w:szCs w:val="28"/>
        </w:rPr>
        <w:t>И***</w:t>
      </w:r>
      <w:r w:rsidRPr="00E42F3D" w:rsidR="00704742">
        <w:rPr>
          <w:rFonts w:ascii="Times New Roman" w:hAnsi="Times New Roman" w:cs="Times New Roman"/>
          <w:sz w:val="28"/>
          <w:szCs w:val="28"/>
        </w:rPr>
        <w:t xml:space="preserve"> </w:t>
      </w:r>
      <w:r w:rsidRPr="00E42F3D">
        <w:rPr>
          <w:rFonts w:ascii="Times New Roman" w:hAnsi="Times New Roman" w:cs="Times New Roman"/>
          <w:sz w:val="28"/>
          <w:szCs w:val="28"/>
        </w:rPr>
        <w:t xml:space="preserve">разъяснены, что подтверждается его подписью в соответствующей </w:t>
      </w:r>
      <w:r w:rsidRPr="00E42F3D">
        <w:rPr>
          <w:rFonts w:ascii="Times New Roman" w:hAnsi="Times New Roman" w:cs="Times New Roman"/>
          <w:sz w:val="28"/>
          <w:szCs w:val="28"/>
        </w:rPr>
        <w:t>графе протокола, копия протокола им получена, протокол подписан. Из протокола следует,</w:t>
      </w:r>
      <w:r w:rsidRPr="00E42F3D" w:rsidR="00B25361">
        <w:rPr>
          <w:rFonts w:ascii="Times New Roman" w:hAnsi="Times New Roman" w:cs="Times New Roman"/>
          <w:sz w:val="28"/>
          <w:szCs w:val="28"/>
        </w:rPr>
        <w:t xml:space="preserve"> что</w:t>
      </w:r>
      <w:r w:rsidRPr="00E42F3D">
        <w:rPr>
          <w:rFonts w:ascii="Times New Roman" w:hAnsi="Times New Roman" w:cs="Times New Roman"/>
          <w:sz w:val="28"/>
          <w:szCs w:val="28"/>
        </w:rPr>
        <w:t xml:space="preserve"> </w:t>
      </w:r>
      <w:r>
        <w:rPr>
          <w:rFonts w:ascii="Times New Roman" w:hAnsi="Times New Roman" w:cs="Times New Roman"/>
          <w:sz w:val="28"/>
          <w:szCs w:val="28"/>
        </w:rPr>
        <w:t>И***</w:t>
      </w:r>
      <w:r w:rsidRPr="00E42F3D" w:rsidR="00E8516B">
        <w:rPr>
          <w:rFonts w:ascii="Times New Roman" w:hAnsi="Times New Roman" w:cs="Times New Roman"/>
          <w:sz w:val="28"/>
          <w:szCs w:val="28"/>
        </w:rPr>
        <w:t xml:space="preserve">, </w:t>
      </w:r>
      <w:r>
        <w:rPr>
          <w:rFonts w:ascii="Times New Roman" w:hAnsi="Times New Roman" w:cs="Times New Roman"/>
          <w:sz w:val="28"/>
          <w:szCs w:val="28"/>
        </w:rPr>
        <w:t>***</w:t>
      </w:r>
      <w:r w:rsidRPr="00E42F3D" w:rsidR="00A2500D">
        <w:rPr>
          <w:rFonts w:ascii="Times New Roman" w:hAnsi="Times New Roman" w:cs="Times New Roman"/>
          <w:sz w:val="28"/>
          <w:szCs w:val="28"/>
        </w:rPr>
        <w:t xml:space="preserve"> в </w:t>
      </w:r>
      <w:r>
        <w:rPr>
          <w:rFonts w:ascii="Times New Roman" w:hAnsi="Times New Roman" w:cs="Times New Roman"/>
          <w:sz w:val="28"/>
          <w:szCs w:val="28"/>
        </w:rPr>
        <w:t>***</w:t>
      </w:r>
      <w:r w:rsidRPr="00E42F3D" w:rsidR="00A2500D">
        <w:rPr>
          <w:rFonts w:ascii="Times New Roman" w:hAnsi="Times New Roman" w:cs="Times New Roman"/>
          <w:sz w:val="28"/>
          <w:szCs w:val="28"/>
        </w:rPr>
        <w:t xml:space="preserve">, на </w:t>
      </w:r>
      <w:r w:rsidR="00A2500D">
        <w:rPr>
          <w:rFonts w:ascii="Times New Roman" w:hAnsi="Times New Roman" w:cs="Times New Roman"/>
          <w:sz w:val="28"/>
          <w:szCs w:val="28"/>
        </w:rPr>
        <w:t>726</w:t>
      </w:r>
      <w:r w:rsidRPr="00E42F3D" w:rsidR="00A2500D">
        <w:rPr>
          <w:rFonts w:ascii="Times New Roman" w:hAnsi="Times New Roman" w:cs="Times New Roman"/>
          <w:sz w:val="28"/>
          <w:szCs w:val="28"/>
        </w:rPr>
        <w:t xml:space="preserve"> км а/д Р 404 Тюмень – Ханты-Мансийск Нефтеюганского района, ХМАО-Югры, управляя транспортным средством </w:t>
      </w:r>
      <w:r>
        <w:rPr>
          <w:rFonts w:ascii="Times New Roman" w:hAnsi="Times New Roman" w:cs="Times New Roman"/>
          <w:sz w:val="28"/>
          <w:szCs w:val="28"/>
        </w:rPr>
        <w:t>***</w:t>
      </w:r>
      <w:r w:rsidRPr="00E42F3D" w:rsidR="00A2500D">
        <w:rPr>
          <w:rFonts w:ascii="Times New Roman" w:hAnsi="Times New Roman" w:cs="Times New Roman"/>
          <w:sz w:val="28"/>
          <w:szCs w:val="28"/>
        </w:rPr>
        <w:t xml:space="preserve">, г/н </w:t>
      </w:r>
      <w:r>
        <w:rPr>
          <w:rFonts w:ascii="Times New Roman" w:hAnsi="Times New Roman" w:cs="Times New Roman"/>
          <w:sz w:val="28"/>
          <w:szCs w:val="28"/>
        </w:rPr>
        <w:t>***</w:t>
      </w:r>
      <w:r w:rsidR="00A2500D">
        <w:rPr>
          <w:rFonts w:ascii="Times New Roman" w:hAnsi="Times New Roman" w:cs="Times New Roman"/>
          <w:sz w:val="28"/>
          <w:szCs w:val="28"/>
        </w:rPr>
        <w:t xml:space="preserve">, в составе полуприцепа </w:t>
      </w:r>
      <w:r>
        <w:rPr>
          <w:rFonts w:ascii="Times New Roman" w:hAnsi="Times New Roman" w:cs="Times New Roman"/>
          <w:sz w:val="28"/>
          <w:szCs w:val="28"/>
        </w:rPr>
        <w:t>***</w:t>
      </w:r>
      <w:r w:rsidR="00A2500D">
        <w:rPr>
          <w:rFonts w:ascii="Times New Roman" w:hAnsi="Times New Roman" w:cs="Times New Roman"/>
          <w:sz w:val="28"/>
          <w:szCs w:val="28"/>
        </w:rPr>
        <w:t xml:space="preserve"> без г/н</w:t>
      </w:r>
      <w:r w:rsidRPr="00E42F3D" w:rsidR="00A2500D">
        <w:rPr>
          <w:rFonts w:ascii="Times New Roman" w:hAnsi="Times New Roman" w:cs="Times New Roman"/>
          <w:sz w:val="28"/>
          <w:szCs w:val="28"/>
        </w:rPr>
        <w:t>, совершил обгон</w:t>
      </w:r>
      <w:r w:rsidR="00A2500D">
        <w:rPr>
          <w:rFonts w:ascii="Times New Roman" w:hAnsi="Times New Roman" w:cs="Times New Roman"/>
          <w:sz w:val="28"/>
          <w:szCs w:val="28"/>
        </w:rPr>
        <w:t xml:space="preserve"> движущихся</w:t>
      </w:r>
      <w:r w:rsidRPr="00E42F3D" w:rsidR="00A2500D">
        <w:rPr>
          <w:rFonts w:ascii="Times New Roman" w:hAnsi="Times New Roman" w:cs="Times New Roman"/>
          <w:sz w:val="28"/>
          <w:szCs w:val="28"/>
        </w:rPr>
        <w:t xml:space="preserve"> впереди транспортн</w:t>
      </w:r>
      <w:r w:rsidR="00A2500D">
        <w:rPr>
          <w:rFonts w:ascii="Times New Roman" w:hAnsi="Times New Roman" w:cs="Times New Roman"/>
          <w:sz w:val="28"/>
          <w:szCs w:val="28"/>
        </w:rPr>
        <w:t>ых</w:t>
      </w:r>
      <w:r w:rsidRPr="00E42F3D" w:rsidR="00A2500D">
        <w:rPr>
          <w:rFonts w:ascii="Times New Roman" w:hAnsi="Times New Roman" w:cs="Times New Roman"/>
          <w:sz w:val="28"/>
          <w:szCs w:val="28"/>
        </w:rPr>
        <w:t xml:space="preserve"> средств,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w:t>
      </w:r>
      <w:r w:rsidR="00A2500D">
        <w:rPr>
          <w:rFonts w:ascii="Times New Roman" w:hAnsi="Times New Roman" w:cs="Times New Roman"/>
          <w:sz w:val="28"/>
          <w:szCs w:val="28"/>
        </w:rPr>
        <w:t>Федерации от 23.10.1993 № 1090</w:t>
      </w:r>
      <w:r w:rsidR="0011261B">
        <w:rPr>
          <w:rFonts w:ascii="Times New Roman" w:hAnsi="Times New Roman" w:cs="Times New Roman"/>
          <w:sz w:val="28"/>
          <w:szCs w:val="28"/>
        </w:rPr>
        <w:t>. В графе объяснений указал, что обгон начал до знака 3.20 «Обгон запрещен», закончил в зоне действия знака</w:t>
      </w:r>
      <w:r w:rsidRPr="00E42F3D">
        <w:rPr>
          <w:rFonts w:ascii="Times New Roman" w:hAnsi="Times New Roman" w:cs="Times New Roman"/>
          <w:sz w:val="28"/>
          <w:szCs w:val="28"/>
        </w:rPr>
        <w:t>;</w:t>
      </w:r>
    </w:p>
    <w:p w:rsidR="00980690" w:rsidRPr="00E42F3D" w:rsidP="00D21EA8" w14:paraId="13B0D2B3" w14:textId="5086C8EB">
      <w:pPr>
        <w:pStyle w:val="BodyTextIndent"/>
        <w:widowControl w:val="0"/>
        <w:ind w:firstLine="567"/>
        <w:jc w:val="both"/>
        <w:rPr>
          <w:rFonts w:ascii="Times New Roman" w:hAnsi="Times New Roman" w:cs="Times New Roman"/>
          <w:sz w:val="28"/>
          <w:szCs w:val="28"/>
        </w:rPr>
      </w:pPr>
      <w:r w:rsidRPr="00E42F3D">
        <w:rPr>
          <w:rFonts w:ascii="Times New Roman" w:hAnsi="Times New Roman" w:cs="Times New Roman"/>
          <w:sz w:val="28"/>
          <w:szCs w:val="28"/>
        </w:rPr>
        <w:t>- схемой места совершения адм</w:t>
      </w:r>
      <w:r w:rsidRPr="00E42F3D">
        <w:rPr>
          <w:rFonts w:ascii="Times New Roman" w:hAnsi="Times New Roman" w:cs="Times New Roman"/>
          <w:sz w:val="28"/>
          <w:szCs w:val="28"/>
        </w:rPr>
        <w:t xml:space="preserve">инистративного правонарушения, из которой следует, что </w:t>
      </w:r>
      <w:r>
        <w:rPr>
          <w:rFonts w:ascii="Times New Roman" w:hAnsi="Times New Roman" w:cs="Times New Roman"/>
          <w:sz w:val="28"/>
          <w:szCs w:val="28"/>
        </w:rPr>
        <w:t>И</w:t>
      </w:r>
      <w:r>
        <w:rPr>
          <w:rFonts w:ascii="Times New Roman" w:hAnsi="Times New Roman" w:cs="Times New Roman"/>
          <w:sz w:val="28"/>
          <w:szCs w:val="28"/>
        </w:rPr>
        <w:t>*** ***</w:t>
      </w:r>
      <w:r w:rsidRPr="00E42F3D" w:rsidR="00A2500D">
        <w:rPr>
          <w:rFonts w:ascii="Times New Roman" w:hAnsi="Times New Roman" w:cs="Times New Roman"/>
          <w:sz w:val="28"/>
          <w:szCs w:val="28"/>
        </w:rPr>
        <w:t xml:space="preserve"> в </w:t>
      </w:r>
      <w:r>
        <w:rPr>
          <w:rFonts w:ascii="Times New Roman" w:hAnsi="Times New Roman" w:cs="Times New Roman"/>
          <w:sz w:val="28"/>
          <w:szCs w:val="28"/>
        </w:rPr>
        <w:t>***</w:t>
      </w:r>
      <w:r w:rsidRPr="00E42F3D" w:rsidR="00A2500D">
        <w:rPr>
          <w:rFonts w:ascii="Times New Roman" w:hAnsi="Times New Roman" w:cs="Times New Roman"/>
          <w:sz w:val="28"/>
          <w:szCs w:val="28"/>
        </w:rPr>
        <w:t xml:space="preserve">, на </w:t>
      </w:r>
      <w:r w:rsidR="00A2500D">
        <w:rPr>
          <w:rFonts w:ascii="Times New Roman" w:hAnsi="Times New Roman" w:cs="Times New Roman"/>
          <w:sz w:val="28"/>
          <w:szCs w:val="28"/>
        </w:rPr>
        <w:t>726</w:t>
      </w:r>
      <w:r w:rsidRPr="00E42F3D" w:rsidR="00A2500D">
        <w:rPr>
          <w:rFonts w:ascii="Times New Roman" w:hAnsi="Times New Roman" w:cs="Times New Roman"/>
          <w:sz w:val="28"/>
          <w:szCs w:val="28"/>
        </w:rPr>
        <w:t xml:space="preserve"> км а/д Р 404 Тюмень – Ханты-Мансийск Нефтеюганского района, ХМАО-Югры, управляя транспортным средством </w:t>
      </w:r>
      <w:r>
        <w:rPr>
          <w:rFonts w:ascii="Times New Roman" w:hAnsi="Times New Roman" w:cs="Times New Roman"/>
          <w:sz w:val="28"/>
          <w:szCs w:val="28"/>
        </w:rPr>
        <w:t>***</w:t>
      </w:r>
      <w:r w:rsidRPr="00E42F3D" w:rsidR="00A2500D">
        <w:rPr>
          <w:rFonts w:ascii="Times New Roman" w:hAnsi="Times New Roman" w:cs="Times New Roman"/>
          <w:sz w:val="28"/>
          <w:szCs w:val="28"/>
        </w:rPr>
        <w:t xml:space="preserve">, г/н </w:t>
      </w:r>
      <w:r>
        <w:rPr>
          <w:rFonts w:ascii="Times New Roman" w:hAnsi="Times New Roman" w:cs="Times New Roman"/>
          <w:sz w:val="28"/>
          <w:szCs w:val="28"/>
        </w:rPr>
        <w:t>***</w:t>
      </w:r>
      <w:r w:rsidR="00A2500D">
        <w:rPr>
          <w:rFonts w:ascii="Times New Roman" w:hAnsi="Times New Roman" w:cs="Times New Roman"/>
          <w:sz w:val="28"/>
          <w:szCs w:val="28"/>
        </w:rPr>
        <w:t xml:space="preserve">, в составе полуприцепа </w:t>
      </w:r>
      <w:r>
        <w:rPr>
          <w:rFonts w:ascii="Times New Roman" w:hAnsi="Times New Roman" w:cs="Times New Roman"/>
          <w:sz w:val="28"/>
          <w:szCs w:val="28"/>
        </w:rPr>
        <w:t>***</w:t>
      </w:r>
      <w:r w:rsidR="00A2500D">
        <w:rPr>
          <w:rFonts w:ascii="Times New Roman" w:hAnsi="Times New Roman" w:cs="Times New Roman"/>
          <w:sz w:val="28"/>
          <w:szCs w:val="28"/>
        </w:rPr>
        <w:t xml:space="preserve"> без г/н</w:t>
      </w:r>
      <w:r w:rsidRPr="00E42F3D" w:rsidR="00A2500D">
        <w:rPr>
          <w:rFonts w:ascii="Times New Roman" w:hAnsi="Times New Roman" w:cs="Times New Roman"/>
          <w:sz w:val="28"/>
          <w:szCs w:val="28"/>
        </w:rPr>
        <w:t>, совершил обгон</w:t>
      </w:r>
      <w:r w:rsidR="00A2500D">
        <w:rPr>
          <w:rFonts w:ascii="Times New Roman" w:hAnsi="Times New Roman" w:cs="Times New Roman"/>
          <w:sz w:val="28"/>
          <w:szCs w:val="28"/>
        </w:rPr>
        <w:t xml:space="preserve"> движущихся</w:t>
      </w:r>
      <w:r w:rsidRPr="00E42F3D" w:rsidR="00A2500D">
        <w:rPr>
          <w:rFonts w:ascii="Times New Roman" w:hAnsi="Times New Roman" w:cs="Times New Roman"/>
          <w:sz w:val="28"/>
          <w:szCs w:val="28"/>
        </w:rPr>
        <w:t xml:space="preserve"> впереди транспортн</w:t>
      </w:r>
      <w:r w:rsidR="00A2500D">
        <w:rPr>
          <w:rFonts w:ascii="Times New Roman" w:hAnsi="Times New Roman" w:cs="Times New Roman"/>
          <w:sz w:val="28"/>
          <w:szCs w:val="28"/>
        </w:rPr>
        <w:t>ых</w:t>
      </w:r>
      <w:r w:rsidRPr="00E42F3D" w:rsidR="00A2500D">
        <w:rPr>
          <w:rFonts w:ascii="Times New Roman" w:hAnsi="Times New Roman" w:cs="Times New Roman"/>
          <w:sz w:val="28"/>
          <w:szCs w:val="28"/>
        </w:rPr>
        <w:t xml:space="preserve"> средств, с выездом на полосу, предназначенную для встречного движения, в зоне действия дорожного знака 3.20 «Обгон запрещен</w:t>
      </w:r>
      <w:r w:rsidR="00A2500D">
        <w:rPr>
          <w:rFonts w:ascii="Times New Roman" w:hAnsi="Times New Roman" w:cs="Times New Roman"/>
          <w:sz w:val="28"/>
          <w:szCs w:val="28"/>
        </w:rPr>
        <w:t>»</w:t>
      </w:r>
      <w:r w:rsidRPr="00E42F3D" w:rsidR="00704742">
        <w:rPr>
          <w:rFonts w:ascii="Times New Roman" w:hAnsi="Times New Roman" w:cs="Times New Roman"/>
          <w:sz w:val="28"/>
          <w:szCs w:val="28"/>
        </w:rPr>
        <w:t>.</w:t>
      </w:r>
      <w:r w:rsidRPr="00E42F3D">
        <w:rPr>
          <w:rFonts w:ascii="Times New Roman" w:hAnsi="Times New Roman" w:cs="Times New Roman"/>
          <w:sz w:val="28"/>
          <w:szCs w:val="28"/>
        </w:rPr>
        <w:t xml:space="preserve"> </w:t>
      </w:r>
      <w:r>
        <w:rPr>
          <w:rFonts w:ascii="Times New Roman" w:hAnsi="Times New Roman" w:cs="Times New Roman"/>
          <w:sz w:val="28"/>
          <w:szCs w:val="28"/>
        </w:rPr>
        <w:t>И***</w:t>
      </w:r>
      <w:r w:rsidRPr="00E42F3D">
        <w:rPr>
          <w:rFonts w:ascii="Times New Roman" w:hAnsi="Times New Roman" w:cs="Times New Roman"/>
          <w:sz w:val="28"/>
          <w:szCs w:val="28"/>
        </w:rPr>
        <w:t xml:space="preserve"> со схемой</w:t>
      </w:r>
      <w:r w:rsidRPr="00E42F3D" w:rsidR="00704742">
        <w:rPr>
          <w:rFonts w:ascii="Times New Roman" w:hAnsi="Times New Roman" w:cs="Times New Roman"/>
          <w:sz w:val="28"/>
          <w:szCs w:val="28"/>
        </w:rPr>
        <w:t xml:space="preserve"> </w:t>
      </w:r>
      <w:r w:rsidRPr="00E42F3D" w:rsidR="000E4EC4">
        <w:rPr>
          <w:rFonts w:ascii="Times New Roman" w:hAnsi="Times New Roman" w:cs="Times New Roman"/>
          <w:sz w:val="28"/>
          <w:szCs w:val="28"/>
        </w:rPr>
        <w:t>ознакомлен</w:t>
      </w:r>
      <w:r w:rsidR="00A2500D">
        <w:rPr>
          <w:rFonts w:ascii="Times New Roman" w:hAnsi="Times New Roman" w:cs="Times New Roman"/>
          <w:sz w:val="28"/>
          <w:szCs w:val="28"/>
        </w:rPr>
        <w:t>, согласен</w:t>
      </w:r>
      <w:r w:rsidRPr="00E42F3D">
        <w:rPr>
          <w:rFonts w:ascii="Times New Roman" w:hAnsi="Times New Roman" w:cs="Times New Roman"/>
          <w:sz w:val="28"/>
          <w:szCs w:val="28"/>
        </w:rPr>
        <w:t>;</w:t>
      </w:r>
    </w:p>
    <w:p w:rsidR="00365121" w:rsidRPr="00E42F3D" w:rsidP="00D21EA8" w14:paraId="79FD654C" w14:textId="06412A08">
      <w:pPr>
        <w:pStyle w:val="BodyTextIndent"/>
        <w:widowControl w:val="0"/>
        <w:ind w:firstLine="567"/>
        <w:jc w:val="both"/>
        <w:rPr>
          <w:rFonts w:ascii="Times New Roman" w:hAnsi="Times New Roman" w:cs="Times New Roman"/>
          <w:sz w:val="28"/>
          <w:szCs w:val="28"/>
        </w:rPr>
      </w:pPr>
      <w:r w:rsidRPr="00E42F3D">
        <w:rPr>
          <w:rFonts w:ascii="Times New Roman" w:hAnsi="Times New Roman" w:cs="Times New Roman"/>
          <w:sz w:val="28"/>
          <w:szCs w:val="28"/>
        </w:rPr>
        <w:t>- рапортом</w:t>
      </w:r>
      <w:r w:rsidRPr="00E42F3D" w:rsidR="00AC6BCC">
        <w:rPr>
          <w:rFonts w:ascii="Times New Roman" w:hAnsi="Times New Roman" w:cs="Times New Roman"/>
          <w:sz w:val="28"/>
          <w:szCs w:val="28"/>
        </w:rPr>
        <w:t xml:space="preserve"> </w:t>
      </w:r>
      <w:r w:rsidRPr="00E42F3D">
        <w:rPr>
          <w:rFonts w:ascii="Times New Roman" w:hAnsi="Times New Roman" w:cs="Times New Roman"/>
          <w:sz w:val="28"/>
          <w:szCs w:val="28"/>
        </w:rPr>
        <w:t xml:space="preserve">инспектора ДПС </w:t>
      </w:r>
      <w:r w:rsidRPr="00E42F3D" w:rsidR="00AC6BCC">
        <w:rPr>
          <w:rFonts w:ascii="Times New Roman" w:hAnsi="Times New Roman" w:cs="Times New Roman"/>
          <w:sz w:val="28"/>
          <w:szCs w:val="28"/>
        </w:rPr>
        <w:t>ОВ ДПС Госавтоинспекции ОМВД России по Нефтеюганскому району</w:t>
      </w:r>
      <w:r w:rsidR="00A2500D">
        <w:rPr>
          <w:rFonts w:ascii="Times New Roman" w:hAnsi="Times New Roman" w:cs="Times New Roman"/>
          <w:sz w:val="28"/>
          <w:szCs w:val="28"/>
        </w:rPr>
        <w:t xml:space="preserve"> от </w:t>
      </w:r>
      <w:r>
        <w:rPr>
          <w:rFonts w:ascii="Times New Roman" w:hAnsi="Times New Roman" w:cs="Times New Roman"/>
          <w:sz w:val="28"/>
          <w:szCs w:val="28"/>
        </w:rPr>
        <w:t>***</w:t>
      </w:r>
      <w:r w:rsidRPr="00E42F3D">
        <w:rPr>
          <w:rFonts w:ascii="Times New Roman" w:hAnsi="Times New Roman" w:cs="Times New Roman"/>
          <w:sz w:val="28"/>
          <w:szCs w:val="28"/>
        </w:rPr>
        <w:t>;</w:t>
      </w:r>
    </w:p>
    <w:p w:rsidR="00F94124" w:rsidRPr="00E42F3D" w:rsidP="000E4EC4" w14:paraId="7C363E3F" w14:textId="1B76BDD0">
      <w:pPr>
        <w:pStyle w:val="BodyTextIndent"/>
        <w:widowControl w:val="0"/>
        <w:ind w:firstLine="567"/>
        <w:jc w:val="both"/>
        <w:rPr>
          <w:rFonts w:ascii="Times New Roman" w:hAnsi="Times New Roman" w:cs="Times New Roman"/>
          <w:sz w:val="28"/>
          <w:szCs w:val="28"/>
        </w:rPr>
      </w:pPr>
      <w:r w:rsidRPr="00E42F3D">
        <w:rPr>
          <w:rFonts w:ascii="Times New Roman" w:hAnsi="Times New Roman" w:cs="Times New Roman"/>
          <w:sz w:val="28"/>
          <w:szCs w:val="28"/>
        </w:rPr>
        <w:t>- копией водительского удостоверения;</w:t>
      </w:r>
    </w:p>
    <w:p w:rsidR="00A2500D" w:rsidRPr="00E42F3D" w:rsidP="00A2500D" w14:paraId="05535A37" w14:textId="77777777">
      <w:pPr>
        <w:pStyle w:val="BodyTextIndent"/>
        <w:tabs>
          <w:tab w:val="left" w:pos="4820"/>
        </w:tabs>
        <w:ind w:right="26" w:firstLine="567"/>
        <w:jc w:val="both"/>
        <w:rPr>
          <w:rFonts w:ascii="Times New Roman" w:hAnsi="Times New Roman" w:cs="Times New Roman"/>
          <w:sz w:val="28"/>
          <w:szCs w:val="28"/>
        </w:rPr>
      </w:pPr>
      <w:r w:rsidRPr="00E42F3D">
        <w:rPr>
          <w:rFonts w:ascii="Times New Roman" w:hAnsi="Times New Roman" w:cs="Times New Roman"/>
          <w:sz w:val="28"/>
          <w:szCs w:val="28"/>
        </w:rPr>
        <w:t xml:space="preserve">- дислокацией дорожных знаков и разметки, из которой следует, что на данном участке автодороги распространяется действие дорожного знака 3.20 </w:t>
      </w:r>
      <w:r w:rsidRPr="00E42F3D">
        <w:rPr>
          <w:rFonts w:ascii="Times New Roman" w:hAnsi="Times New Roman" w:cs="Times New Roman"/>
          <w:sz w:val="28"/>
          <w:szCs w:val="28"/>
        </w:rPr>
        <w:t>«Обгон запрещен»;</w:t>
      </w:r>
    </w:p>
    <w:p w:rsidR="00C51DDC" w:rsidRPr="00E42F3D" w:rsidP="00C51DDC" w14:paraId="6B0092C5" w14:textId="77777777">
      <w:pPr>
        <w:pStyle w:val="BodyTextIndent"/>
        <w:tabs>
          <w:tab w:val="left" w:pos="4820"/>
        </w:tabs>
        <w:ind w:right="26" w:firstLine="567"/>
        <w:jc w:val="both"/>
        <w:rPr>
          <w:rFonts w:ascii="Times New Roman" w:hAnsi="Times New Roman" w:cs="Times New Roman"/>
          <w:sz w:val="28"/>
          <w:szCs w:val="28"/>
        </w:rPr>
      </w:pPr>
      <w:r w:rsidRPr="00E42F3D">
        <w:rPr>
          <w:rFonts w:ascii="Times New Roman" w:hAnsi="Times New Roman" w:cs="Times New Roman"/>
          <w:sz w:val="28"/>
          <w:szCs w:val="28"/>
        </w:rPr>
        <w:t>- реестром правонарушений;</w:t>
      </w:r>
    </w:p>
    <w:p w:rsidR="00941F89" w:rsidRPr="00E42F3D" w:rsidP="00D21EA8" w14:paraId="12A1D81F" w14:textId="329A5985">
      <w:pPr>
        <w:shd w:val="clear" w:color="auto" w:fill="FFFFFF"/>
        <w:spacing w:after="0" w:line="240" w:lineRule="auto"/>
        <w:ind w:right="26" w:firstLine="567"/>
        <w:jc w:val="both"/>
        <w:rPr>
          <w:rFonts w:ascii="Times New Roman" w:eastAsia="Times New Roman" w:hAnsi="Times New Roman" w:cs="Times New Roman"/>
          <w:sz w:val="28"/>
          <w:szCs w:val="28"/>
          <w:lang w:eastAsia="ru-RU" w:bidi="ru-RU"/>
        </w:rPr>
      </w:pPr>
      <w:r w:rsidRPr="00E42F3D">
        <w:rPr>
          <w:rFonts w:ascii="Times New Roman" w:eastAsia="Times New Roman" w:hAnsi="Times New Roman" w:cs="Times New Roman"/>
          <w:sz w:val="28"/>
          <w:szCs w:val="28"/>
          <w:lang w:eastAsia="ru-RU"/>
        </w:rPr>
        <w:t>- видеозаписью фиксации правонарушения,</w:t>
      </w:r>
      <w:r w:rsidRPr="00E42F3D">
        <w:rPr>
          <w:rFonts w:ascii="Times New Roman" w:eastAsia="Times New Roman" w:hAnsi="Times New Roman" w:cs="Times New Roman"/>
          <w:sz w:val="28"/>
          <w:szCs w:val="28"/>
          <w:lang w:eastAsia="ru-RU" w:bidi="ru-RU"/>
        </w:rPr>
        <w:t xml:space="preserve"> согласно которой подтверждается факт совершения</w:t>
      </w:r>
      <w:r w:rsidRPr="00E42F3D" w:rsidR="00AC6BCC">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И</w:t>
      </w:r>
      <w:r>
        <w:rPr>
          <w:rFonts w:ascii="Times New Roman" w:eastAsia="Times New Roman" w:hAnsi="Times New Roman" w:cs="Times New Roman"/>
          <w:sz w:val="28"/>
          <w:szCs w:val="28"/>
          <w:lang w:eastAsia="ru-RU" w:bidi="ru-RU"/>
        </w:rPr>
        <w:t>***</w:t>
      </w:r>
      <w:r w:rsidRPr="00E42F3D">
        <w:rPr>
          <w:rFonts w:ascii="Times New Roman" w:eastAsia="Times New Roman" w:hAnsi="Times New Roman" w:cs="Times New Roman"/>
          <w:sz w:val="28"/>
          <w:szCs w:val="28"/>
          <w:lang w:eastAsia="ru-RU"/>
        </w:rPr>
        <w:t xml:space="preserve"> </w:t>
      </w:r>
      <w:r w:rsidRPr="00E42F3D">
        <w:rPr>
          <w:rFonts w:ascii="Times New Roman" w:eastAsia="Times New Roman" w:hAnsi="Times New Roman" w:cs="Times New Roman"/>
          <w:sz w:val="28"/>
          <w:szCs w:val="28"/>
          <w:lang w:eastAsia="ru-RU" w:bidi="ru-RU"/>
        </w:rPr>
        <w:t xml:space="preserve">административного правонарушения, при обстоятельствах, указанных в протоколе об административном </w:t>
      </w:r>
      <w:r w:rsidRPr="00E42F3D">
        <w:rPr>
          <w:rFonts w:ascii="Times New Roman" w:eastAsia="Times New Roman" w:hAnsi="Times New Roman" w:cs="Times New Roman"/>
          <w:sz w:val="28"/>
          <w:szCs w:val="28"/>
          <w:lang w:eastAsia="ru-RU" w:bidi="ru-RU"/>
        </w:rPr>
        <w:t>правонарушении.</w:t>
      </w:r>
    </w:p>
    <w:p w:rsidR="00BE3FC6" w:rsidRPr="00E42F3D" w:rsidP="00BE3FC6" w14:paraId="6A74BED9" w14:textId="2354FB1D">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w:t>
      </w:r>
      <w:r w:rsidRPr="00E42F3D">
        <w:rPr>
          <w:rFonts w:ascii="Times New Roman" w:eastAsia="Times New Roman" w:hAnsi="Times New Roman" w:cs="Times New Roman"/>
          <w:sz w:val="28"/>
          <w:szCs w:val="28"/>
          <w:lang w:eastAsia="ru-RU"/>
        </w:rPr>
        <w:t>е доверять. Существенных недостатков, влекущих невозможность использования в качестве доказательств, материалы дела не содержат.</w:t>
      </w:r>
    </w:p>
    <w:p w:rsidR="00941F89" w:rsidRPr="00E42F3D" w:rsidP="00941F89" w14:paraId="59EBD1D4"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Часть 4 статьи 12.15 Кодекса Российской Федерации об административных правонарушениях предусматривает административную ответств</w:t>
      </w:r>
      <w:r w:rsidRPr="00E42F3D">
        <w:rPr>
          <w:rFonts w:ascii="Times New Roman" w:eastAsia="Times New Roman" w:hAnsi="Times New Roman" w:cs="Times New Roman"/>
          <w:sz w:val="28"/>
          <w:szCs w:val="28"/>
          <w:lang w:eastAsia="ru-RU"/>
        </w:rPr>
        <w:t>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941F89" w:rsidRPr="00E42F3D" w:rsidP="00941F89" w14:paraId="46DD97D8"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 xml:space="preserve">Согласно п. 1.3. Правил дорожного </w:t>
      </w:r>
      <w:r w:rsidRPr="00E42F3D">
        <w:rPr>
          <w:rFonts w:ascii="Times New Roman" w:eastAsia="Times New Roman" w:hAnsi="Times New Roman" w:cs="Times New Roman"/>
          <w:sz w:val="28"/>
          <w:szCs w:val="28"/>
          <w:lang w:eastAsia="ru-RU"/>
        </w:rPr>
        <w:t xml:space="preserve">движения (утверждены Постановлением Правительства РФ от 23 октября 1993 г. N 1090), участники </w:t>
      </w:r>
      <w:r w:rsidRPr="00E42F3D">
        <w:rPr>
          <w:rFonts w:ascii="Times New Roman" w:eastAsia="Times New Roman" w:hAnsi="Times New Roman" w:cs="Times New Roman"/>
          <w:sz w:val="28"/>
          <w:szCs w:val="28"/>
          <w:lang w:eastAsia="ru-RU"/>
        </w:rPr>
        <w:t xml:space="preserve">дорожного движения обязаны знать и соблюдать относящиеся к ним требования Правил, сигналов светофоров, знаков и разметки. </w:t>
      </w:r>
    </w:p>
    <w:p w:rsidR="00941F89" w:rsidRPr="00E42F3D" w:rsidP="00941F89" w14:paraId="66F72F51"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В соответствии с постановлением Пленума</w:t>
      </w:r>
      <w:r w:rsidRPr="00E42F3D">
        <w:rPr>
          <w:rFonts w:ascii="Times New Roman" w:eastAsia="Times New Roman" w:hAnsi="Times New Roman" w:cs="Times New Roman"/>
          <w:sz w:val="28"/>
          <w:szCs w:val="28"/>
          <w:lang w:eastAsia="ru-RU"/>
        </w:rPr>
        <w:t xml:space="preserve">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w:t>
      </w:r>
      <w:r w:rsidRPr="00E42F3D">
        <w:rPr>
          <w:rFonts w:ascii="Times New Roman" w:eastAsia="Times New Roman" w:hAnsi="Times New Roman" w:cs="Times New Roman"/>
          <w:sz w:val="28"/>
          <w:szCs w:val="28"/>
          <w:lang w:eastAsia="ru-RU"/>
        </w:rPr>
        <w:t xml:space="preserve">,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w:t>
      </w:r>
      <w:r w:rsidRPr="00E42F3D">
        <w:rPr>
          <w:rFonts w:ascii="Times New Roman" w:eastAsia="Times New Roman" w:hAnsi="Times New Roman" w:cs="Times New Roman"/>
          <w:sz w:val="28"/>
          <w:szCs w:val="28"/>
          <w:lang w:eastAsia="ru-RU"/>
        </w:rPr>
        <w:t>РФ), которые квалифицируются по части 3 данной статьи), подлежат квалификации по части 4 статьи 12.15 КоАП РФ.</w:t>
      </w:r>
    </w:p>
    <w:p w:rsidR="00941F89" w:rsidRPr="00E42F3D" w:rsidP="00941F89" w14:paraId="33DF3488"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w:t>
      </w:r>
      <w:r w:rsidRPr="00E42F3D">
        <w:rPr>
          <w:rFonts w:ascii="Times New Roman" w:eastAsia="Times New Roman" w:hAnsi="Times New Roman" w:cs="Times New Roman"/>
          <w:sz w:val="28"/>
          <w:szCs w:val="28"/>
          <w:lang w:eastAsia="ru-RU"/>
        </w:rPr>
        <w:t xml:space="preserve">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w:t>
      </w:r>
      <w:r w:rsidRPr="00E42F3D">
        <w:rPr>
          <w:rFonts w:ascii="Times New Roman" w:eastAsia="Times New Roman" w:hAnsi="Times New Roman" w:cs="Times New Roman"/>
          <w:sz w:val="28"/>
          <w:szCs w:val="28"/>
          <w:lang w:eastAsia="ru-RU"/>
        </w:rPr>
        <w:t xml:space="preserve">(разделяющих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w:t>
      </w:r>
      <w:r w:rsidRPr="00E42F3D">
        <w:rPr>
          <w:rFonts w:ascii="Times New Roman" w:eastAsia="Times New Roman" w:hAnsi="Times New Roman" w:cs="Times New Roman"/>
          <w:sz w:val="28"/>
          <w:szCs w:val="28"/>
          <w:lang w:eastAsia="ru-RU"/>
        </w:rPr>
        <w:t>"Въезд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A2500D" w:rsidRPr="0011261B" w:rsidP="00A2500D" w14:paraId="773F3F2B" w14:textId="77777777">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11261B">
        <w:rPr>
          <w:rFonts w:ascii="Times New Roman" w:eastAsia="Times New Roman" w:hAnsi="Times New Roman" w:cs="Times New Roman"/>
          <w:sz w:val="28"/>
          <w:szCs w:val="28"/>
          <w:lang w:eastAsia="ru-RU"/>
        </w:rPr>
        <w:t xml:space="preserve">В силу требований </w:t>
      </w:r>
      <w:hyperlink r:id="rId5" w:history="1">
        <w:r w:rsidRPr="0011261B">
          <w:rPr>
            <w:rStyle w:val="Hyperlink"/>
            <w:rFonts w:ascii="Times New Roman" w:eastAsia="Times New Roman" w:hAnsi="Times New Roman" w:cs="Times New Roman"/>
            <w:color w:val="auto"/>
            <w:sz w:val="28"/>
            <w:szCs w:val="28"/>
            <w:u w:val="none"/>
            <w:lang w:eastAsia="ru-RU"/>
          </w:rPr>
          <w:t>Правил</w:t>
        </w:r>
      </w:hyperlink>
      <w:r w:rsidRPr="0011261B">
        <w:rPr>
          <w:rFonts w:ascii="Times New Roman" w:eastAsia="Times New Roman" w:hAnsi="Times New Roman" w:cs="Times New Roman"/>
          <w:sz w:val="28"/>
          <w:szCs w:val="28"/>
          <w:lang w:eastAsia="ru-RU"/>
        </w:rPr>
        <w:t xml:space="preserve"> дорожного движения в соответствии с разъяснениями, изложенными в </w:t>
      </w:r>
      <w:hyperlink r:id="rId6" w:history="1">
        <w:r w:rsidRPr="0011261B">
          <w:rPr>
            <w:rStyle w:val="Hyperlink"/>
            <w:rFonts w:ascii="Times New Roman" w:eastAsia="Times New Roman" w:hAnsi="Times New Roman" w:cs="Times New Roman"/>
            <w:color w:val="auto"/>
            <w:sz w:val="28"/>
            <w:szCs w:val="28"/>
            <w:u w:val="none"/>
            <w:lang w:eastAsia="ru-RU"/>
          </w:rPr>
          <w:t>абзаце 5 пункта 15</w:t>
        </w:r>
      </w:hyperlink>
      <w:r w:rsidRPr="0011261B">
        <w:rPr>
          <w:rFonts w:ascii="Times New Roman" w:eastAsia="Times New Roman" w:hAnsi="Times New Roman" w:cs="Times New Roman"/>
          <w:sz w:val="28"/>
          <w:szCs w:val="28"/>
          <w:lang w:eastAsia="ru-RU"/>
        </w:rPr>
        <w:t xml:space="preserve"> Постановления Пленума Верховного Суда Российской Федерации от 25 июня 2019 года N 20 "О некоторых вопросах, возникающих</w:t>
      </w:r>
      <w:r w:rsidRPr="0011261B">
        <w:rPr>
          <w:rFonts w:ascii="Times New Roman" w:eastAsia="Times New Roman" w:hAnsi="Times New Roman" w:cs="Times New Roman"/>
          <w:sz w:val="28"/>
          <w:szCs w:val="28"/>
          <w:lang w:eastAsia="ru-RU"/>
        </w:rPr>
        <w:t xml:space="preserve">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w:t>
      </w:r>
      <w:r w:rsidRPr="0011261B">
        <w:rPr>
          <w:rFonts w:ascii="Times New Roman" w:eastAsia="Times New Roman" w:hAnsi="Times New Roman" w:cs="Times New Roman"/>
          <w:sz w:val="28"/>
          <w:szCs w:val="28"/>
          <w:lang w:eastAsia="ru-RU"/>
        </w:rPr>
        <w:t xml:space="preserve">рушения требований </w:t>
      </w:r>
      <w:hyperlink r:id="rId5" w:history="1">
        <w:r w:rsidRPr="0011261B">
          <w:rPr>
            <w:rStyle w:val="Hyperlink"/>
            <w:rFonts w:ascii="Times New Roman" w:eastAsia="Times New Roman" w:hAnsi="Times New Roman" w:cs="Times New Roman"/>
            <w:color w:val="auto"/>
            <w:sz w:val="28"/>
            <w:szCs w:val="28"/>
            <w:u w:val="none"/>
            <w:lang w:eastAsia="ru-RU"/>
          </w:rPr>
          <w:t>Правил</w:t>
        </w:r>
      </w:hyperlink>
      <w:r w:rsidRPr="0011261B">
        <w:rPr>
          <w:rFonts w:ascii="Times New Roman" w:eastAsia="Times New Roman" w:hAnsi="Times New Roman" w:cs="Times New Roman"/>
          <w:sz w:val="28"/>
          <w:szCs w:val="28"/>
          <w:lang w:eastAsia="ru-RU"/>
        </w:rPr>
        <w:t xml:space="preserve"> дорожного движения. </w:t>
      </w:r>
    </w:p>
    <w:p w:rsidR="00A2500D" w:rsidRPr="0011261B" w:rsidP="0011261B" w14:paraId="6644C4D0" w14:textId="2204F692">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11261B">
        <w:rPr>
          <w:rFonts w:ascii="Times New Roman" w:eastAsia="Times New Roman" w:hAnsi="Times New Roman" w:cs="Times New Roman"/>
          <w:sz w:val="28"/>
          <w:szCs w:val="28"/>
          <w:lang w:eastAsia="ru-RU"/>
        </w:rPr>
        <w:t xml:space="preserve">То есть, действия лица, выехавшего на полосу, предназначенную для встречного движения, с </w:t>
      </w:r>
      <w:r w:rsidRPr="0011261B">
        <w:rPr>
          <w:rFonts w:ascii="Times New Roman" w:eastAsia="Times New Roman" w:hAnsi="Times New Roman" w:cs="Times New Roman"/>
          <w:sz w:val="28"/>
          <w:szCs w:val="28"/>
          <w:lang w:eastAsia="ru-RU"/>
        </w:rPr>
        <w:t xml:space="preserve">соблюдением требований </w:t>
      </w:r>
      <w:hyperlink r:id="rId5" w:history="1">
        <w:r w:rsidRPr="0011261B">
          <w:rPr>
            <w:rStyle w:val="Hyperlink"/>
            <w:rFonts w:ascii="Times New Roman" w:eastAsia="Times New Roman" w:hAnsi="Times New Roman" w:cs="Times New Roman"/>
            <w:color w:val="auto"/>
            <w:sz w:val="28"/>
            <w:szCs w:val="28"/>
            <w:u w:val="none"/>
            <w:lang w:eastAsia="ru-RU"/>
          </w:rPr>
          <w:t>Правил</w:t>
        </w:r>
      </w:hyperlink>
      <w:r w:rsidRPr="0011261B">
        <w:rPr>
          <w:rFonts w:ascii="Times New Roman" w:eastAsia="Times New Roman" w:hAnsi="Times New Roman" w:cs="Times New Roman"/>
          <w:sz w:val="28"/>
          <w:szCs w:val="28"/>
          <w:lang w:eastAsia="ru-RU"/>
        </w:rPr>
        <w:t xml:space="preserve">, однако завершившего данный маневр в нарушение указанных требований, подлежат квалификации по </w:t>
      </w:r>
      <w:hyperlink r:id="rId7" w:history="1">
        <w:r w:rsidRPr="0011261B">
          <w:rPr>
            <w:rStyle w:val="Hyperlink"/>
            <w:rFonts w:ascii="Times New Roman" w:eastAsia="Times New Roman" w:hAnsi="Times New Roman" w:cs="Times New Roman"/>
            <w:color w:val="auto"/>
            <w:sz w:val="28"/>
            <w:szCs w:val="28"/>
            <w:u w:val="none"/>
            <w:lang w:eastAsia="ru-RU"/>
          </w:rPr>
          <w:t>ч. 4 ст. 12.15</w:t>
        </w:r>
      </w:hyperlink>
      <w:r w:rsidRPr="0011261B">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w:t>
      </w:r>
    </w:p>
    <w:p w:rsidR="00941F89" w:rsidRPr="00E42F3D" w:rsidP="00D21EA8" w14:paraId="14EF13C9" w14:textId="34C558BE">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 xml:space="preserve">Нарушение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Pr="00E42F3D">
        <w:rPr>
          <w:rFonts w:ascii="Times New Roman" w:eastAsia="Times New Roman" w:hAnsi="Times New Roman" w:cs="Times New Roman"/>
          <w:sz w:val="28"/>
          <w:szCs w:val="28"/>
          <w:lang w:eastAsia="ru-RU"/>
        </w:rPr>
        <w:t xml:space="preserve">, при совершении обгона требований дорожного </w:t>
      </w:r>
      <w:r w:rsidRPr="00E42F3D">
        <w:rPr>
          <w:rFonts w:ascii="Times New Roman" w:eastAsia="Times New Roman" w:hAnsi="Times New Roman" w:cs="Times New Roman"/>
          <w:sz w:val="28"/>
          <w:szCs w:val="28"/>
          <w:lang w:eastAsia="ru-RU"/>
        </w:rPr>
        <w:t>знака 3.20, в совокупности с выездом на полосу дороги, предназначенную для встречного движения, образует состав рассматриваемого правонарушения.</w:t>
      </w:r>
    </w:p>
    <w:p w:rsidR="00BE3FC6" w:rsidRPr="00E42F3D" w:rsidP="00D21EA8" w14:paraId="3D523FBE" w14:textId="002ACDB2">
      <w:pPr>
        <w:shd w:val="clear" w:color="auto" w:fill="FFFFFF"/>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 xml:space="preserve">Мировой судья квалифицирует действия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Pr="00E42F3D" w:rsidR="008F16E0">
        <w:rPr>
          <w:rFonts w:ascii="Times New Roman" w:eastAsia="Times New Roman" w:hAnsi="Times New Roman" w:cs="Times New Roman"/>
          <w:sz w:val="28"/>
          <w:szCs w:val="28"/>
          <w:lang w:eastAsia="ru-RU"/>
        </w:rPr>
        <w:t xml:space="preserve"> </w:t>
      </w:r>
      <w:r w:rsidRPr="00E42F3D">
        <w:rPr>
          <w:rFonts w:ascii="Times New Roman" w:eastAsia="Times New Roman" w:hAnsi="Times New Roman" w:cs="Times New Roman"/>
          <w:sz w:val="28"/>
          <w:szCs w:val="28"/>
          <w:lang w:eastAsia="ru-RU"/>
        </w:rPr>
        <w:t>по ч. 4 ст.12.15 Кодекса Российской Федерации об администрати</w:t>
      </w:r>
      <w:r w:rsidRPr="00E42F3D">
        <w:rPr>
          <w:rFonts w:ascii="Times New Roman" w:eastAsia="Times New Roman" w:hAnsi="Times New Roman" w:cs="Times New Roman"/>
          <w:sz w:val="28"/>
          <w:szCs w:val="28"/>
          <w:lang w:eastAsia="ru-RU"/>
        </w:rPr>
        <w:t xml:space="preserve">вных правонарушениях, как выезд в нарушение Правил дорожного движения на полосу, предназначенную для </w:t>
      </w:r>
      <w:r w:rsidRPr="00E42F3D">
        <w:rPr>
          <w:rFonts w:ascii="Times New Roman" w:eastAsia="Times New Roman" w:hAnsi="Times New Roman" w:cs="Times New Roman"/>
          <w:sz w:val="28"/>
          <w:szCs w:val="28"/>
          <w:lang w:eastAsia="ru-RU"/>
        </w:rPr>
        <w:t xml:space="preserve">встречного движения, за исключением случаев, предусмотренных частью 3 настоящей статьи. </w:t>
      </w:r>
    </w:p>
    <w:p w:rsidR="00BE3FC6" w:rsidRPr="00E42F3D" w:rsidP="00BE3FC6" w14:paraId="1764381D"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 xml:space="preserve">При назначении наказания мировой судья учитывает характер </w:t>
      </w:r>
      <w:r w:rsidRPr="00E42F3D">
        <w:rPr>
          <w:rFonts w:ascii="Times New Roman" w:eastAsia="Times New Roman" w:hAnsi="Times New Roman" w:cs="Times New Roman"/>
          <w:sz w:val="28"/>
          <w:szCs w:val="28"/>
          <w:lang w:eastAsia="ru-RU"/>
        </w:rPr>
        <w:t>совершенного административного правонарушения, личность виновного, его имущественное положение.</w:t>
      </w:r>
    </w:p>
    <w:p w:rsidR="00861769" w:rsidRPr="00E42F3D" w:rsidP="00861769" w14:paraId="1AE11ED7" w14:textId="2BBB4341">
      <w:pPr>
        <w:tabs>
          <w:tab w:val="left" w:pos="4820"/>
        </w:tabs>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Обстоятельств</w:t>
      </w:r>
      <w:r w:rsidRPr="00E42F3D" w:rsidR="0044036E">
        <w:rPr>
          <w:rFonts w:ascii="Times New Roman" w:eastAsia="Times New Roman" w:hAnsi="Times New Roman" w:cs="Times New Roman"/>
          <w:sz w:val="28"/>
          <w:szCs w:val="28"/>
          <w:lang w:eastAsia="ru-RU"/>
        </w:rPr>
        <w:t>,</w:t>
      </w:r>
      <w:r w:rsidRPr="00E42F3D">
        <w:rPr>
          <w:rFonts w:ascii="Times New Roman" w:eastAsia="Times New Roman" w:hAnsi="Times New Roman" w:cs="Times New Roman"/>
          <w:sz w:val="28"/>
          <w:szCs w:val="28"/>
          <w:lang w:eastAsia="ru-RU"/>
        </w:rPr>
        <w:t xml:space="preserve"> смягчающи</w:t>
      </w:r>
      <w:r w:rsidRPr="00E42F3D" w:rsidR="0044036E">
        <w:rPr>
          <w:rFonts w:ascii="Times New Roman" w:eastAsia="Times New Roman" w:hAnsi="Times New Roman" w:cs="Times New Roman"/>
          <w:sz w:val="28"/>
          <w:szCs w:val="28"/>
          <w:lang w:eastAsia="ru-RU"/>
        </w:rPr>
        <w:t>х</w:t>
      </w:r>
      <w:r w:rsidRPr="00E42F3D">
        <w:rPr>
          <w:rFonts w:ascii="Times New Roman" w:eastAsia="Times New Roman" w:hAnsi="Times New Roman" w:cs="Times New Roman"/>
          <w:sz w:val="28"/>
          <w:szCs w:val="28"/>
          <w:lang w:eastAsia="ru-RU"/>
        </w:rPr>
        <w:t xml:space="preserve"> административную ответственность в соответствии со ст. 4.2 Кодекса Российской Федерации об административных правонарушениях, мировой с</w:t>
      </w:r>
      <w:r w:rsidRPr="00E42F3D">
        <w:rPr>
          <w:rFonts w:ascii="Times New Roman" w:eastAsia="Times New Roman" w:hAnsi="Times New Roman" w:cs="Times New Roman"/>
          <w:sz w:val="28"/>
          <w:szCs w:val="28"/>
          <w:lang w:eastAsia="ru-RU"/>
        </w:rPr>
        <w:t xml:space="preserve">удья </w:t>
      </w:r>
      <w:r w:rsidRPr="00E42F3D" w:rsidR="0044036E">
        <w:rPr>
          <w:rFonts w:ascii="Times New Roman" w:eastAsia="Times New Roman" w:hAnsi="Times New Roman" w:cs="Times New Roman"/>
          <w:sz w:val="28"/>
          <w:szCs w:val="28"/>
          <w:lang w:eastAsia="ru-RU"/>
        </w:rPr>
        <w:t>не находит</w:t>
      </w:r>
      <w:r w:rsidRPr="00E42F3D">
        <w:rPr>
          <w:rFonts w:ascii="Times New Roman" w:eastAsia="Times New Roman" w:hAnsi="Times New Roman" w:cs="Times New Roman"/>
          <w:sz w:val="28"/>
          <w:szCs w:val="28"/>
          <w:lang w:eastAsia="ru-RU"/>
        </w:rPr>
        <w:t>.</w:t>
      </w:r>
    </w:p>
    <w:p w:rsidR="00DD4EF7" w:rsidRPr="00E42F3D" w:rsidP="00DD4EF7" w14:paraId="7488D90B" w14:textId="77777777">
      <w:pPr>
        <w:tabs>
          <w:tab w:val="left" w:pos="4820"/>
        </w:tabs>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w:t>
      </w:r>
      <w:r w:rsidRPr="00E42F3D">
        <w:rPr>
          <w:rFonts w:ascii="Times New Roman" w:eastAsia="Times New Roman" w:hAnsi="Times New Roman" w:cs="Times New Roman"/>
          <w:sz w:val="28"/>
          <w:szCs w:val="28"/>
          <w:lang w:eastAsia="ru-RU"/>
        </w:rPr>
        <w:t xml:space="preserve">ия. </w:t>
      </w:r>
    </w:p>
    <w:p w:rsidR="00F56CC8" w:rsidRPr="00E42F3D" w:rsidP="00D21EA8" w14:paraId="4260D864" w14:textId="1CA11DE2">
      <w:pPr>
        <w:tabs>
          <w:tab w:val="left" w:pos="4820"/>
        </w:tabs>
        <w:spacing w:after="0" w:line="240" w:lineRule="auto"/>
        <w:ind w:right="26" w:firstLine="567"/>
        <w:jc w:val="both"/>
        <w:rPr>
          <w:rFonts w:ascii="Times New Roman" w:eastAsia="Calibri" w:hAnsi="Times New Roman" w:cs="Times New Roman"/>
          <w:sz w:val="28"/>
          <w:szCs w:val="28"/>
          <w:lang w:eastAsia="ru-RU"/>
        </w:rPr>
      </w:pPr>
      <w:r w:rsidRPr="00E42F3D">
        <w:rPr>
          <w:rFonts w:ascii="Times New Roman" w:eastAsia="Calibri" w:hAnsi="Times New Roman" w:cs="Times New Roman"/>
          <w:sz w:val="28"/>
          <w:szCs w:val="28"/>
          <w:lang w:eastAsia="ru-RU"/>
        </w:rPr>
        <w:t>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w:t>
      </w:r>
      <w:r w:rsidR="0011261B">
        <w:rPr>
          <w:rFonts w:ascii="Times New Roman" w:eastAsia="Calibri" w:hAnsi="Times New Roman" w:cs="Times New Roman"/>
          <w:sz w:val="28"/>
          <w:szCs w:val="28"/>
          <w:lang w:eastAsia="ru-RU"/>
        </w:rPr>
        <w:t xml:space="preserve">, также что </w:t>
      </w:r>
      <w:r>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w:t>
      </w:r>
      <w:r w:rsidR="0011261B">
        <w:rPr>
          <w:rFonts w:ascii="Times New Roman" w:eastAsia="Calibri" w:hAnsi="Times New Roman" w:cs="Times New Roman"/>
          <w:sz w:val="28"/>
          <w:szCs w:val="28"/>
          <w:lang w:eastAsia="ru-RU"/>
        </w:rPr>
        <w:t xml:space="preserve"> работает водителем</w:t>
      </w:r>
      <w:r w:rsidRPr="00E42F3D">
        <w:rPr>
          <w:rFonts w:ascii="Times New Roman" w:eastAsia="Calibri" w:hAnsi="Times New Roman" w:cs="Times New Roman"/>
          <w:sz w:val="28"/>
          <w:szCs w:val="28"/>
          <w:lang w:eastAsia="ru-RU"/>
        </w:rPr>
        <w:t xml:space="preserve">, мировой судья приходит к выводу, что </w:t>
      </w:r>
      <w:r>
        <w:rPr>
          <w:rFonts w:ascii="Times New Roman" w:eastAsia="Calibri" w:hAnsi="Times New Roman" w:cs="Times New Roman"/>
          <w:sz w:val="28"/>
          <w:szCs w:val="28"/>
          <w:lang w:eastAsia="ru-RU"/>
        </w:rPr>
        <w:t>И***</w:t>
      </w:r>
      <w:r w:rsidRPr="00E42F3D" w:rsidR="00AC6BCC">
        <w:rPr>
          <w:rFonts w:ascii="Times New Roman" w:eastAsia="Calibri" w:hAnsi="Times New Roman" w:cs="Times New Roman"/>
          <w:sz w:val="28"/>
          <w:szCs w:val="28"/>
          <w:lang w:eastAsia="ru-RU"/>
        </w:rPr>
        <w:t xml:space="preserve"> </w:t>
      </w:r>
      <w:r w:rsidRPr="00E42F3D">
        <w:rPr>
          <w:rFonts w:ascii="Times New Roman" w:eastAsia="Calibri" w:hAnsi="Times New Roman" w:cs="Times New Roman"/>
          <w:sz w:val="28"/>
          <w:szCs w:val="28"/>
          <w:lang w:eastAsia="ru-RU"/>
        </w:rPr>
        <w:t>возможно назначить наказание в виде административного штрафа.</w:t>
      </w:r>
    </w:p>
    <w:p w:rsidR="00BE3FC6" w:rsidRPr="00E42F3D"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Руководствуясь ст.ст. 29.9, 29.10 Кодекса Российской Федерации об административных правонарушениях, мировой судья</w:t>
      </w:r>
    </w:p>
    <w:p w:rsidR="00BE3FC6" w:rsidRPr="003D5078"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16"/>
          <w:szCs w:val="16"/>
          <w:lang w:eastAsia="ru-RU"/>
        </w:rPr>
      </w:pPr>
    </w:p>
    <w:p w:rsidR="00BE3FC6" w:rsidRPr="00E42F3D" w:rsidP="00BE3FC6" w14:paraId="67EBAFA9" w14:textId="77777777">
      <w:pPr>
        <w:tabs>
          <w:tab w:val="left" w:pos="4820"/>
        </w:tabs>
        <w:spacing w:after="0" w:line="240" w:lineRule="auto"/>
        <w:jc w:val="center"/>
        <w:rPr>
          <w:rFonts w:ascii="Times New Roman" w:eastAsia="Times New Roman" w:hAnsi="Times New Roman" w:cs="Times New Roman"/>
          <w:bCs/>
          <w:sz w:val="28"/>
          <w:szCs w:val="28"/>
          <w:lang w:eastAsia="ru-RU"/>
        </w:rPr>
      </w:pPr>
      <w:r w:rsidRPr="00E42F3D">
        <w:rPr>
          <w:rFonts w:ascii="Times New Roman" w:eastAsia="Times New Roman" w:hAnsi="Times New Roman" w:cs="Times New Roman"/>
          <w:bCs/>
          <w:sz w:val="28"/>
          <w:szCs w:val="28"/>
          <w:lang w:eastAsia="ru-RU"/>
        </w:rPr>
        <w:t>ПОСТАНОВИЛ:</w:t>
      </w:r>
    </w:p>
    <w:p w:rsidR="00BE3FC6" w:rsidRPr="003D5078" w:rsidP="00BE3FC6" w14:paraId="57BEE699" w14:textId="77777777">
      <w:pPr>
        <w:tabs>
          <w:tab w:val="left" w:pos="4820"/>
        </w:tabs>
        <w:spacing w:after="0" w:line="240" w:lineRule="auto"/>
        <w:jc w:val="center"/>
        <w:rPr>
          <w:rFonts w:ascii="Times New Roman" w:eastAsia="Times New Roman" w:hAnsi="Times New Roman" w:cs="Times New Roman"/>
          <w:bCs/>
          <w:sz w:val="16"/>
          <w:szCs w:val="16"/>
          <w:lang w:eastAsia="ru-RU"/>
        </w:rPr>
      </w:pPr>
    </w:p>
    <w:p w:rsidR="00BE3FC6" w:rsidRPr="00E42F3D" w:rsidP="00D21EA8" w14:paraId="51A14D41" w14:textId="7ADE4799">
      <w:pPr>
        <w:tabs>
          <w:tab w:val="left" w:pos="567"/>
          <w:tab w:val="left" w:pos="4820"/>
        </w:tabs>
        <w:spacing w:after="0" w:line="240" w:lineRule="auto"/>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ab/>
      </w:r>
      <w:r w:rsidRPr="00E42F3D" w:rsidR="00AC6BCC">
        <w:rPr>
          <w:rFonts w:ascii="Times New Roman" w:eastAsia="Times New Roman" w:hAnsi="Times New Roman" w:cs="Times New Roman"/>
          <w:sz w:val="28"/>
          <w:szCs w:val="28"/>
          <w:lang w:eastAsia="ru-RU"/>
        </w:rPr>
        <w:t xml:space="preserve">признать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Pr="00E42F3D" w:rsidR="0011261B">
        <w:rPr>
          <w:rFonts w:ascii="Times New Roman" w:eastAsia="Times New Roman" w:hAnsi="Times New Roman" w:cs="Times New Roman"/>
          <w:sz w:val="28"/>
          <w:szCs w:val="28"/>
          <w:lang w:eastAsia="ru-RU"/>
        </w:rPr>
        <w:t xml:space="preserve"> </w:t>
      </w:r>
      <w:r w:rsidRPr="00E42F3D">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w:t>
      </w:r>
      <w:r w:rsidRPr="00E42F3D">
        <w:rPr>
          <w:rFonts w:ascii="Times New Roman" w:eastAsia="Times New Roman" w:hAnsi="Times New Roman" w:cs="Times New Roman"/>
          <w:sz w:val="28"/>
          <w:szCs w:val="28"/>
          <w:lang w:eastAsia="ru-RU"/>
        </w:rPr>
        <w:t xml:space="preserve">дминистративного штрафа в размере </w:t>
      </w:r>
      <w:r w:rsidRPr="00E42F3D" w:rsidR="00F51814">
        <w:rPr>
          <w:rFonts w:ascii="Times New Roman" w:eastAsia="Times New Roman" w:hAnsi="Times New Roman" w:cs="Times New Roman"/>
          <w:sz w:val="28"/>
          <w:szCs w:val="28"/>
          <w:lang w:eastAsia="ru-RU"/>
        </w:rPr>
        <w:t>75</w:t>
      </w:r>
      <w:r w:rsidRPr="00E42F3D" w:rsidR="00F94124">
        <w:rPr>
          <w:rFonts w:ascii="Times New Roman" w:eastAsia="Times New Roman" w:hAnsi="Times New Roman" w:cs="Times New Roman"/>
          <w:sz w:val="28"/>
          <w:szCs w:val="28"/>
          <w:lang w:eastAsia="ru-RU"/>
        </w:rPr>
        <w:t>00</w:t>
      </w:r>
      <w:r w:rsidRPr="00E42F3D">
        <w:rPr>
          <w:rFonts w:ascii="Times New Roman" w:eastAsia="Times New Roman" w:hAnsi="Times New Roman" w:cs="Times New Roman"/>
          <w:sz w:val="28"/>
          <w:szCs w:val="28"/>
          <w:lang w:eastAsia="ru-RU"/>
        </w:rPr>
        <w:t xml:space="preserve"> (</w:t>
      </w:r>
      <w:r w:rsidRPr="00E42F3D" w:rsidR="00F51814">
        <w:rPr>
          <w:rFonts w:ascii="Times New Roman" w:eastAsia="Times New Roman" w:hAnsi="Times New Roman" w:cs="Times New Roman"/>
          <w:sz w:val="28"/>
          <w:szCs w:val="28"/>
          <w:lang w:eastAsia="ru-RU"/>
        </w:rPr>
        <w:t>семь</w:t>
      </w:r>
      <w:r w:rsidRPr="00E42F3D">
        <w:rPr>
          <w:rFonts w:ascii="Times New Roman" w:eastAsia="Times New Roman" w:hAnsi="Times New Roman" w:cs="Times New Roman"/>
          <w:sz w:val="28"/>
          <w:szCs w:val="28"/>
          <w:lang w:eastAsia="ru-RU"/>
        </w:rPr>
        <w:t xml:space="preserve"> тысяч</w:t>
      </w:r>
      <w:r w:rsidRPr="00E42F3D" w:rsidR="00F51814">
        <w:rPr>
          <w:rFonts w:ascii="Times New Roman" w:eastAsia="Times New Roman" w:hAnsi="Times New Roman" w:cs="Times New Roman"/>
          <w:sz w:val="28"/>
          <w:szCs w:val="28"/>
          <w:lang w:eastAsia="ru-RU"/>
        </w:rPr>
        <w:t xml:space="preserve"> пятьсот</w:t>
      </w:r>
      <w:r w:rsidRPr="00E42F3D">
        <w:rPr>
          <w:rFonts w:ascii="Times New Roman" w:eastAsia="Times New Roman" w:hAnsi="Times New Roman" w:cs="Times New Roman"/>
          <w:sz w:val="28"/>
          <w:szCs w:val="28"/>
          <w:lang w:eastAsia="ru-RU"/>
        </w:rPr>
        <w:t>) рублей.</w:t>
      </w:r>
    </w:p>
    <w:p w:rsidR="00704742" w:rsidRPr="00E42F3D" w:rsidP="00704742" w14:paraId="11243DDE" w14:textId="047A24BA">
      <w:pPr>
        <w:shd w:val="clear" w:color="auto" w:fill="FFFFFF"/>
        <w:suppressAutoHyphens/>
        <w:spacing w:after="0" w:line="240" w:lineRule="auto"/>
        <w:ind w:right="-1" w:firstLine="567"/>
        <w:jc w:val="both"/>
        <w:rPr>
          <w:rFonts w:ascii="Times New Roman" w:hAnsi="Times New Roman" w:cs="Times New Roman"/>
          <w:sz w:val="28"/>
          <w:szCs w:val="28"/>
          <w:lang w:eastAsia="ar-SA"/>
        </w:rPr>
      </w:pPr>
      <w:r w:rsidRPr="00E42F3D">
        <w:rPr>
          <w:rFonts w:ascii="Times New Roman" w:hAnsi="Times New Roman" w:cs="Times New Roman"/>
          <w:sz w:val="28"/>
          <w:szCs w:val="28"/>
          <w:lang w:eastAsia="ar-SA"/>
        </w:rPr>
        <w:t xml:space="preserve">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w:t>
      </w:r>
      <w:r w:rsidRPr="00E42F3D">
        <w:rPr>
          <w:rFonts w:ascii="Times New Roman" w:hAnsi="Times New Roman" w:cs="Times New Roman"/>
          <w:sz w:val="28"/>
          <w:szCs w:val="28"/>
          <w:lang w:eastAsia="ar-SA"/>
        </w:rPr>
        <w:t>ОКТМО 7187</w:t>
      </w:r>
      <w:r w:rsidRPr="00E42F3D" w:rsidR="00365121">
        <w:rPr>
          <w:rFonts w:ascii="Times New Roman" w:hAnsi="Times New Roman" w:cs="Times New Roman"/>
          <w:sz w:val="28"/>
          <w:szCs w:val="28"/>
          <w:lang w:eastAsia="ar-SA"/>
        </w:rPr>
        <w:t>1</w:t>
      </w:r>
      <w:r w:rsidRPr="00E42F3D">
        <w:rPr>
          <w:rFonts w:ascii="Times New Roman" w:hAnsi="Times New Roman" w:cs="Times New Roman"/>
          <w:sz w:val="28"/>
          <w:szCs w:val="28"/>
          <w:lang w:eastAsia="ar-SA"/>
        </w:rPr>
        <w:t>000 ИНН 8601010390 КПП 860101001, Кор./сч. 40102810245370000007 КБК 188 116 01123 01 0001 140 УИН 188104862</w:t>
      </w:r>
      <w:r w:rsidRPr="00E42F3D" w:rsidR="00F51814">
        <w:rPr>
          <w:rFonts w:ascii="Times New Roman" w:hAnsi="Times New Roman" w:cs="Times New Roman"/>
          <w:sz w:val="28"/>
          <w:szCs w:val="28"/>
          <w:lang w:eastAsia="ar-SA"/>
        </w:rPr>
        <w:t>50</w:t>
      </w:r>
      <w:r w:rsidR="0011261B">
        <w:rPr>
          <w:rFonts w:ascii="Times New Roman" w:hAnsi="Times New Roman" w:cs="Times New Roman"/>
          <w:sz w:val="28"/>
          <w:szCs w:val="28"/>
          <w:lang w:eastAsia="ar-SA"/>
        </w:rPr>
        <w:t>910034701</w:t>
      </w:r>
      <w:r w:rsidRPr="00E42F3D">
        <w:rPr>
          <w:rFonts w:ascii="Times New Roman" w:hAnsi="Times New Roman" w:cs="Times New Roman"/>
          <w:sz w:val="28"/>
          <w:szCs w:val="28"/>
          <w:lang w:eastAsia="ar-SA"/>
        </w:rPr>
        <w:t>.</w:t>
      </w:r>
    </w:p>
    <w:p w:rsidR="0008359A" w:rsidRPr="00936ABE" w:rsidP="0008359A" w14:paraId="5087EB4F" w14:textId="77777777">
      <w:pPr>
        <w:spacing w:after="0" w:line="240" w:lineRule="auto"/>
        <w:ind w:firstLine="540"/>
        <w:jc w:val="both"/>
        <w:rPr>
          <w:rFonts w:ascii="Times New Roman" w:hAnsi="Times New Roman" w:cs="Times New Roman"/>
          <w:sz w:val="28"/>
          <w:szCs w:val="28"/>
        </w:rPr>
      </w:pPr>
      <w:r w:rsidRPr="00936ABE">
        <w:rPr>
          <w:rFonts w:ascii="Times New Roman" w:hAnsi="Times New Roman" w:cs="Times New Roman"/>
          <w:sz w:val="28"/>
          <w:szCs w:val="28"/>
        </w:rPr>
        <w:t>Разъяснить, что в соответствии с п.1.3 ч.1 ст. 32.2 Кодекса РФ об административных правонарушениях, при уплате административн</w:t>
      </w:r>
      <w:r w:rsidRPr="00936ABE">
        <w:rPr>
          <w:rFonts w:ascii="Times New Roman" w:hAnsi="Times New Roman" w:cs="Times New Roman"/>
          <w:sz w:val="28"/>
          <w:szCs w:val="28"/>
        </w:rPr>
        <w:t>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08359A" w:rsidRPr="00E42F3D" w:rsidP="0008359A" w14:paraId="095B11DD" w14:textId="77777777">
      <w:pPr>
        <w:spacing w:after="0" w:line="240" w:lineRule="auto"/>
        <w:ind w:firstLine="540"/>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Административный штраф подлежит уплате н</w:t>
      </w:r>
      <w:r w:rsidRPr="00E42F3D">
        <w:rPr>
          <w:rFonts w:ascii="Times New Roman" w:eastAsia="Times New Roman" w:hAnsi="Times New Roman" w:cs="Times New Roman"/>
          <w:sz w:val="28"/>
          <w:szCs w:val="28"/>
          <w:lang w:eastAsia="ru-RU"/>
        </w:rPr>
        <w:t>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w:t>
      </w:r>
      <w:r w:rsidRPr="00E42F3D">
        <w:rPr>
          <w:rFonts w:ascii="Times New Roman" w:eastAsia="Times New Roman" w:hAnsi="Times New Roman" w:cs="Times New Roman"/>
          <w:sz w:val="28"/>
          <w:szCs w:val="28"/>
          <w:lang w:eastAsia="ru-RU"/>
        </w:rPr>
        <w:t>шениях.</w:t>
      </w:r>
    </w:p>
    <w:p w:rsidR="0008359A" w:rsidRPr="00E42F3D" w:rsidP="0008359A" w14:paraId="05C90ECD" w14:textId="77777777">
      <w:pPr>
        <w:spacing w:after="0" w:line="240" w:lineRule="auto"/>
        <w:ind w:firstLine="540"/>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 xml:space="preserve">Разъяснить, что за неуплату административного штрафа по истечении установленного срока предусмотрена административная ответственность в </w:t>
      </w:r>
      <w:r w:rsidRPr="00E42F3D">
        <w:rPr>
          <w:rFonts w:ascii="Times New Roman" w:eastAsia="Times New Roman" w:hAnsi="Times New Roman" w:cs="Times New Roman"/>
          <w:sz w:val="28"/>
          <w:szCs w:val="28"/>
          <w:lang w:eastAsia="ru-RU"/>
        </w:rPr>
        <w:t>соответствии с ч. 1 ст. 20.25 Кодекса Российской Федерации об административных правонарушениях.</w:t>
      </w:r>
    </w:p>
    <w:p w:rsidR="0008359A" w:rsidRPr="00E42F3D" w:rsidP="0008359A" w14:paraId="0D4974D7" w14:textId="77777777">
      <w:pPr>
        <w:spacing w:after="0" w:line="240" w:lineRule="auto"/>
        <w:ind w:firstLine="540"/>
        <w:jc w:val="both"/>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Постановление может быть обжаловано в Нефтеюганский районный суд ХМАО-Югры в течение десяти дней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rsidR="00BE3FC6" w:rsidP="00BE3FC6" w14:paraId="652832D9" w14:textId="77777777">
      <w:pPr>
        <w:spacing w:after="0" w:line="240" w:lineRule="auto"/>
        <w:rPr>
          <w:rFonts w:ascii="Times New Roman" w:eastAsia="Times New Roman" w:hAnsi="Times New Roman" w:cs="Times New Roman"/>
          <w:sz w:val="28"/>
          <w:szCs w:val="28"/>
          <w:lang w:eastAsia="ru-RU"/>
        </w:rPr>
      </w:pPr>
    </w:p>
    <w:p w:rsidR="0008359A" w:rsidRPr="00E42F3D" w:rsidP="00BE3FC6" w14:paraId="56140F95" w14:textId="77777777">
      <w:pPr>
        <w:spacing w:after="0" w:line="240" w:lineRule="auto"/>
        <w:rPr>
          <w:rFonts w:ascii="Times New Roman" w:eastAsia="Times New Roman" w:hAnsi="Times New Roman" w:cs="Times New Roman"/>
          <w:sz w:val="28"/>
          <w:szCs w:val="28"/>
          <w:lang w:eastAsia="ru-RU"/>
        </w:rPr>
      </w:pPr>
    </w:p>
    <w:p w:rsidR="00BE3FC6" w:rsidRPr="00E42F3D" w:rsidP="00BE3FC6" w14:paraId="52339CC0" w14:textId="47E6AF5D">
      <w:pPr>
        <w:tabs>
          <w:tab w:val="left" w:pos="6495"/>
        </w:tabs>
        <w:spacing w:after="0" w:line="240" w:lineRule="auto"/>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 xml:space="preserve">       </w:t>
      </w:r>
      <w:r w:rsidRPr="00E42F3D">
        <w:rPr>
          <w:rFonts w:ascii="Times New Roman" w:eastAsia="Times New Roman" w:hAnsi="Times New Roman" w:cs="Times New Roman"/>
          <w:sz w:val="28"/>
          <w:szCs w:val="28"/>
          <w:lang w:eastAsia="ru-RU"/>
        </w:rPr>
        <w:t xml:space="preserve">            Мировой судья                  подпись</w:t>
      </w:r>
      <w:r w:rsidRPr="00E42F3D">
        <w:rPr>
          <w:rFonts w:ascii="Times New Roman" w:eastAsia="Times New Roman" w:hAnsi="Times New Roman" w:cs="Times New Roman"/>
          <w:sz w:val="28"/>
          <w:szCs w:val="28"/>
          <w:lang w:eastAsia="ru-RU"/>
        </w:rPr>
        <w:tab/>
      </w:r>
      <w:r w:rsidRPr="00E42F3D" w:rsidR="00AC6BCC">
        <w:rPr>
          <w:rFonts w:ascii="Times New Roman" w:eastAsia="Times New Roman" w:hAnsi="Times New Roman" w:cs="Times New Roman"/>
          <w:sz w:val="28"/>
          <w:szCs w:val="28"/>
          <w:lang w:eastAsia="ru-RU"/>
        </w:rPr>
        <w:t>Д.Р. Сабитова</w:t>
      </w:r>
    </w:p>
    <w:p w:rsidR="00BE3FC6" w:rsidRPr="00E42F3D" w:rsidP="00BE3FC6" w14:paraId="21115D80" w14:textId="77777777">
      <w:pPr>
        <w:spacing w:after="0" w:line="240" w:lineRule="auto"/>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 xml:space="preserve">                   Копия верна.</w:t>
      </w:r>
    </w:p>
    <w:p w:rsidR="00BE3FC6" w:rsidRPr="00E42F3D" w:rsidP="00BE3FC6" w14:paraId="323CB29F" w14:textId="54165CF5">
      <w:pPr>
        <w:spacing w:after="0" w:line="240" w:lineRule="auto"/>
        <w:rPr>
          <w:rFonts w:ascii="Times New Roman" w:eastAsia="Times New Roman" w:hAnsi="Times New Roman" w:cs="Times New Roman"/>
          <w:sz w:val="28"/>
          <w:szCs w:val="28"/>
          <w:lang w:eastAsia="ru-RU"/>
        </w:rPr>
      </w:pPr>
      <w:r w:rsidRPr="00E42F3D">
        <w:rPr>
          <w:rFonts w:ascii="Times New Roman" w:eastAsia="Times New Roman" w:hAnsi="Times New Roman" w:cs="Times New Roman"/>
          <w:sz w:val="28"/>
          <w:szCs w:val="28"/>
          <w:lang w:eastAsia="ru-RU"/>
        </w:rPr>
        <w:t xml:space="preserve">                   Мировой судья                                                </w:t>
      </w:r>
      <w:r w:rsidRPr="00E42F3D" w:rsidR="0037057B">
        <w:rPr>
          <w:rFonts w:ascii="Times New Roman" w:eastAsia="Times New Roman" w:hAnsi="Times New Roman" w:cs="Times New Roman"/>
          <w:sz w:val="28"/>
          <w:szCs w:val="28"/>
          <w:lang w:eastAsia="ru-RU"/>
        </w:rPr>
        <w:t xml:space="preserve">   </w:t>
      </w:r>
      <w:r w:rsidRPr="00E42F3D" w:rsidR="00AC6BCC">
        <w:rPr>
          <w:rFonts w:ascii="Times New Roman" w:eastAsia="Times New Roman" w:hAnsi="Times New Roman" w:cs="Times New Roman"/>
          <w:sz w:val="28"/>
          <w:szCs w:val="28"/>
          <w:lang w:eastAsia="ru-RU"/>
        </w:rPr>
        <w:t>Д.Р. Сабитова</w:t>
      </w:r>
    </w:p>
    <w:p w:rsidR="00931BEF" w:rsidRPr="00E42F3D" w:rsidP="00BE3FC6" w14:paraId="3CD0FC6F" w14:textId="77777777">
      <w:pPr>
        <w:spacing w:after="0" w:line="240" w:lineRule="auto"/>
        <w:rPr>
          <w:rFonts w:ascii="Times New Roman" w:eastAsia="Times New Roman" w:hAnsi="Times New Roman" w:cs="Times New Roman"/>
          <w:sz w:val="28"/>
          <w:szCs w:val="28"/>
          <w:lang w:eastAsia="ru-RU"/>
        </w:rPr>
      </w:pPr>
    </w:p>
    <w:p w:rsidR="00BE3FC6" w:rsidRPr="00E42F3D" w:rsidP="00BE3FC6" w14:paraId="5D9D3D4D" w14:textId="77777777">
      <w:pPr>
        <w:spacing w:after="0" w:line="240" w:lineRule="auto"/>
        <w:rPr>
          <w:rFonts w:ascii="Times New Roman" w:eastAsia="Times New Roman" w:hAnsi="Times New Roman" w:cs="Times New Roman"/>
          <w:sz w:val="28"/>
          <w:szCs w:val="28"/>
          <w:lang w:eastAsia="ru-RU"/>
        </w:rPr>
      </w:pPr>
    </w:p>
    <w:p w:rsidR="00931BEF" w:rsidRPr="00E42F3D" w:rsidP="00931BEF" w14:paraId="3E73AE95" w14:textId="0D123246">
      <w:pPr>
        <w:spacing w:after="0" w:line="240" w:lineRule="auto"/>
        <w:jc w:val="both"/>
        <w:rPr>
          <w:rFonts w:ascii="Times New Roman" w:eastAsia="Times New Roman" w:hAnsi="Times New Roman" w:cs="Times New Roman"/>
          <w:bCs/>
          <w:spacing w:val="-5"/>
          <w:sz w:val="24"/>
          <w:szCs w:val="24"/>
          <w:lang w:eastAsia="ru-RU"/>
        </w:rPr>
      </w:pPr>
      <w:r w:rsidRPr="00E42F3D">
        <w:rPr>
          <w:rFonts w:ascii="Times New Roman" w:eastAsia="Times New Roman" w:hAnsi="Times New Roman" w:cs="Times New Roman"/>
          <w:bCs/>
          <w:spacing w:val="-5"/>
          <w:sz w:val="24"/>
          <w:szCs w:val="24"/>
          <w:lang w:eastAsia="ru-RU"/>
        </w:rPr>
        <w:t xml:space="preserve">Подлинник находится в судебном участке № </w:t>
      </w:r>
      <w:r w:rsidR="00C51DDC">
        <w:rPr>
          <w:rFonts w:ascii="Times New Roman" w:eastAsia="Times New Roman" w:hAnsi="Times New Roman" w:cs="Times New Roman"/>
          <w:bCs/>
          <w:spacing w:val="-5"/>
          <w:sz w:val="24"/>
          <w:szCs w:val="24"/>
          <w:lang w:eastAsia="ru-RU"/>
        </w:rPr>
        <w:t>6</w:t>
      </w:r>
      <w:r w:rsidRPr="00E42F3D" w:rsidR="004F72D4">
        <w:rPr>
          <w:rFonts w:ascii="Times New Roman" w:eastAsia="Times New Roman" w:hAnsi="Times New Roman" w:cs="Times New Roman"/>
          <w:bCs/>
          <w:spacing w:val="-5"/>
          <w:sz w:val="24"/>
          <w:szCs w:val="24"/>
          <w:lang w:eastAsia="ru-RU"/>
        </w:rPr>
        <w:t xml:space="preserve"> </w:t>
      </w:r>
      <w:r w:rsidRPr="00E42F3D">
        <w:rPr>
          <w:rFonts w:ascii="Times New Roman" w:eastAsia="Times New Roman" w:hAnsi="Times New Roman" w:cs="Times New Roman"/>
          <w:bCs/>
          <w:spacing w:val="-5"/>
          <w:sz w:val="24"/>
          <w:szCs w:val="24"/>
          <w:lang w:eastAsia="ru-RU"/>
        </w:rPr>
        <w:t xml:space="preserve">Нефтеюганского </w:t>
      </w:r>
      <w:r w:rsidRPr="00E42F3D">
        <w:rPr>
          <w:rFonts w:ascii="Times New Roman" w:eastAsia="Times New Roman" w:hAnsi="Times New Roman" w:cs="Times New Roman"/>
          <w:bCs/>
          <w:spacing w:val="-5"/>
          <w:sz w:val="24"/>
          <w:szCs w:val="24"/>
          <w:lang w:eastAsia="ru-RU"/>
        </w:rPr>
        <w:t>судебного района ХМАО-Югры, в деле № 5-</w:t>
      </w:r>
      <w:r w:rsidR="0011261B">
        <w:rPr>
          <w:rFonts w:ascii="Times New Roman" w:eastAsia="Times New Roman" w:hAnsi="Times New Roman" w:cs="Times New Roman"/>
          <w:bCs/>
          <w:spacing w:val="-5"/>
          <w:sz w:val="24"/>
          <w:szCs w:val="24"/>
          <w:lang w:eastAsia="ru-RU"/>
        </w:rPr>
        <w:t>2039</w:t>
      </w:r>
      <w:r w:rsidRPr="00E42F3D" w:rsidR="004F72D4">
        <w:rPr>
          <w:rFonts w:ascii="Times New Roman" w:eastAsia="Times New Roman" w:hAnsi="Times New Roman" w:cs="Times New Roman"/>
          <w:bCs/>
          <w:spacing w:val="-5"/>
          <w:sz w:val="24"/>
          <w:szCs w:val="24"/>
          <w:lang w:eastAsia="ru-RU"/>
        </w:rPr>
        <w:t>-</w:t>
      </w:r>
      <w:r w:rsidRPr="00E42F3D" w:rsidR="00AC6BCC">
        <w:rPr>
          <w:rFonts w:ascii="Times New Roman" w:eastAsia="Times New Roman" w:hAnsi="Times New Roman" w:cs="Times New Roman"/>
          <w:bCs/>
          <w:spacing w:val="-5"/>
          <w:sz w:val="24"/>
          <w:szCs w:val="24"/>
          <w:lang w:eastAsia="ru-RU"/>
        </w:rPr>
        <w:t>0501</w:t>
      </w:r>
      <w:r w:rsidRPr="00E42F3D">
        <w:rPr>
          <w:rFonts w:ascii="Times New Roman" w:eastAsia="Times New Roman" w:hAnsi="Times New Roman" w:cs="Times New Roman"/>
          <w:bCs/>
          <w:spacing w:val="-5"/>
          <w:sz w:val="24"/>
          <w:szCs w:val="24"/>
          <w:lang w:eastAsia="ru-RU"/>
        </w:rPr>
        <w:t xml:space="preserve"> за 202</w:t>
      </w:r>
      <w:r w:rsidRPr="00E42F3D" w:rsidR="00365121">
        <w:rPr>
          <w:rFonts w:ascii="Times New Roman" w:eastAsia="Times New Roman" w:hAnsi="Times New Roman" w:cs="Times New Roman"/>
          <w:bCs/>
          <w:spacing w:val="-5"/>
          <w:sz w:val="24"/>
          <w:szCs w:val="24"/>
          <w:lang w:eastAsia="ru-RU"/>
        </w:rPr>
        <w:t>5</w:t>
      </w:r>
      <w:r w:rsidRPr="00E42F3D">
        <w:rPr>
          <w:rFonts w:ascii="Times New Roman" w:eastAsia="Times New Roman" w:hAnsi="Times New Roman" w:cs="Times New Roman"/>
          <w:bCs/>
          <w:spacing w:val="-5"/>
          <w:sz w:val="24"/>
          <w:szCs w:val="24"/>
          <w:lang w:eastAsia="ru-RU"/>
        </w:rPr>
        <w:t xml:space="preserve"> год.</w:t>
      </w:r>
    </w:p>
    <w:p w:rsidR="00931BEF" w:rsidRPr="00E42F3D" w:rsidP="00931BEF" w14:paraId="5E72E81F" w14:textId="744D07CF">
      <w:pPr>
        <w:spacing w:after="0" w:line="240" w:lineRule="auto"/>
        <w:rPr>
          <w:rFonts w:ascii="Times New Roman" w:eastAsia="Times New Roman" w:hAnsi="Times New Roman" w:cs="Times New Roman"/>
          <w:sz w:val="24"/>
          <w:szCs w:val="24"/>
          <w:lang w:eastAsia="ru-RU"/>
        </w:rPr>
      </w:pPr>
      <w:r w:rsidRPr="00E42F3D">
        <w:rPr>
          <w:rFonts w:ascii="Times New Roman" w:eastAsia="Times New Roman" w:hAnsi="Times New Roman" w:cs="Times New Roman"/>
          <w:sz w:val="24"/>
          <w:szCs w:val="24"/>
          <w:lang w:eastAsia="ru-RU"/>
        </w:rPr>
        <w:t xml:space="preserve">«Постановление не вступило в законную силу»  </w:t>
      </w:r>
    </w:p>
    <w:p w:rsidR="006317C6" w:rsidRPr="00E42F3D" w:rsidP="00931BEF" w14:paraId="4DFA71BE" w14:textId="77777777">
      <w:pPr>
        <w:spacing w:after="0" w:line="240" w:lineRule="auto"/>
        <w:rPr>
          <w:rFonts w:ascii="Times New Roman" w:eastAsia="Times New Roman" w:hAnsi="Times New Roman" w:cs="Times New Roman"/>
          <w:sz w:val="24"/>
          <w:szCs w:val="24"/>
          <w:lang w:eastAsia="ru-RU"/>
        </w:rPr>
      </w:pPr>
    </w:p>
    <w:p w:rsidR="00F94124" w:rsidRPr="00E42F3D" w:rsidP="00931BEF" w14:paraId="09617F13" w14:textId="77777777">
      <w:pPr>
        <w:spacing w:after="0" w:line="240" w:lineRule="auto"/>
        <w:rPr>
          <w:rFonts w:ascii="Times New Roman" w:eastAsia="Times New Roman" w:hAnsi="Times New Roman" w:cs="Times New Roman"/>
          <w:sz w:val="28"/>
          <w:szCs w:val="28"/>
          <w:lang w:eastAsia="ru-RU"/>
        </w:rPr>
      </w:pPr>
    </w:p>
    <w:p w:rsidR="00F94124" w:rsidRPr="00E42F3D" w:rsidP="00931BEF" w14:paraId="6141B4D6" w14:textId="77777777">
      <w:pPr>
        <w:spacing w:after="0" w:line="240" w:lineRule="auto"/>
        <w:rPr>
          <w:sz w:val="28"/>
          <w:szCs w:val="28"/>
        </w:rPr>
      </w:pPr>
    </w:p>
    <w:p w:rsidR="00E42F3D" w:rsidRPr="00E42F3D" w14:paraId="06FE7CD7" w14:textId="77777777">
      <w:pPr>
        <w:spacing w:after="0" w:line="240" w:lineRule="auto"/>
        <w:rPr>
          <w:sz w:val="28"/>
          <w:szCs w:val="28"/>
        </w:rPr>
      </w:pPr>
    </w:p>
    <w:sectPr w:rsidSect="0008359A">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518BC"/>
    <w:rsid w:val="0007518B"/>
    <w:rsid w:val="0008359A"/>
    <w:rsid w:val="000B4BC0"/>
    <w:rsid w:val="000C4CE5"/>
    <w:rsid w:val="000D21AA"/>
    <w:rsid w:val="000E4EC4"/>
    <w:rsid w:val="000E7F3A"/>
    <w:rsid w:val="000F2152"/>
    <w:rsid w:val="0011261B"/>
    <w:rsid w:val="00125122"/>
    <w:rsid w:val="00163B9F"/>
    <w:rsid w:val="00190976"/>
    <w:rsid w:val="001949DA"/>
    <w:rsid w:val="001A0E5C"/>
    <w:rsid w:val="001B5A5B"/>
    <w:rsid w:val="001B5E64"/>
    <w:rsid w:val="001C6713"/>
    <w:rsid w:val="001D289F"/>
    <w:rsid w:val="0023100E"/>
    <w:rsid w:val="0023318F"/>
    <w:rsid w:val="00243659"/>
    <w:rsid w:val="00245885"/>
    <w:rsid w:val="002A2EF3"/>
    <w:rsid w:val="002C3FB7"/>
    <w:rsid w:val="002C43F6"/>
    <w:rsid w:val="002F1FCB"/>
    <w:rsid w:val="002F4D11"/>
    <w:rsid w:val="00365121"/>
    <w:rsid w:val="0037057B"/>
    <w:rsid w:val="00397554"/>
    <w:rsid w:val="003B1ACD"/>
    <w:rsid w:val="003B52DD"/>
    <w:rsid w:val="003D5078"/>
    <w:rsid w:val="003D6390"/>
    <w:rsid w:val="003E4BD5"/>
    <w:rsid w:val="00405922"/>
    <w:rsid w:val="00415A65"/>
    <w:rsid w:val="0044036E"/>
    <w:rsid w:val="004822F6"/>
    <w:rsid w:val="004B0512"/>
    <w:rsid w:val="004F72D4"/>
    <w:rsid w:val="00507C18"/>
    <w:rsid w:val="00535C27"/>
    <w:rsid w:val="005923D5"/>
    <w:rsid w:val="005A26B7"/>
    <w:rsid w:val="005B4D3F"/>
    <w:rsid w:val="005C28EE"/>
    <w:rsid w:val="005C550A"/>
    <w:rsid w:val="005D25AE"/>
    <w:rsid w:val="006317C6"/>
    <w:rsid w:val="0064552E"/>
    <w:rsid w:val="0066235B"/>
    <w:rsid w:val="00675E2A"/>
    <w:rsid w:val="0069635A"/>
    <w:rsid w:val="006A30FA"/>
    <w:rsid w:val="00704742"/>
    <w:rsid w:val="007242AF"/>
    <w:rsid w:val="00727D83"/>
    <w:rsid w:val="00731D60"/>
    <w:rsid w:val="007470D7"/>
    <w:rsid w:val="00754313"/>
    <w:rsid w:val="00763AF2"/>
    <w:rsid w:val="00783396"/>
    <w:rsid w:val="00784FF9"/>
    <w:rsid w:val="007B3648"/>
    <w:rsid w:val="007D3972"/>
    <w:rsid w:val="007E5803"/>
    <w:rsid w:val="00800EDE"/>
    <w:rsid w:val="0080632F"/>
    <w:rsid w:val="00837E2C"/>
    <w:rsid w:val="00846527"/>
    <w:rsid w:val="00846C19"/>
    <w:rsid w:val="00861769"/>
    <w:rsid w:val="00873192"/>
    <w:rsid w:val="00876AE6"/>
    <w:rsid w:val="008A1821"/>
    <w:rsid w:val="008B2D87"/>
    <w:rsid w:val="008B5231"/>
    <w:rsid w:val="008B75B2"/>
    <w:rsid w:val="008F16E0"/>
    <w:rsid w:val="008F2825"/>
    <w:rsid w:val="009115A4"/>
    <w:rsid w:val="00921DE5"/>
    <w:rsid w:val="00927AB5"/>
    <w:rsid w:val="00931BEF"/>
    <w:rsid w:val="00936ABE"/>
    <w:rsid w:val="009406FA"/>
    <w:rsid w:val="00941F89"/>
    <w:rsid w:val="009467B8"/>
    <w:rsid w:val="009746E3"/>
    <w:rsid w:val="00980690"/>
    <w:rsid w:val="009B55D0"/>
    <w:rsid w:val="009C4435"/>
    <w:rsid w:val="00A12547"/>
    <w:rsid w:val="00A22381"/>
    <w:rsid w:val="00A228F8"/>
    <w:rsid w:val="00A248E5"/>
    <w:rsid w:val="00A2500D"/>
    <w:rsid w:val="00A52105"/>
    <w:rsid w:val="00A60DFB"/>
    <w:rsid w:val="00A61566"/>
    <w:rsid w:val="00A74828"/>
    <w:rsid w:val="00A76875"/>
    <w:rsid w:val="00A904C8"/>
    <w:rsid w:val="00AB078D"/>
    <w:rsid w:val="00AB0F01"/>
    <w:rsid w:val="00AC6BCC"/>
    <w:rsid w:val="00B24F50"/>
    <w:rsid w:val="00B25361"/>
    <w:rsid w:val="00B35C25"/>
    <w:rsid w:val="00B542D7"/>
    <w:rsid w:val="00B727B8"/>
    <w:rsid w:val="00BE0E6B"/>
    <w:rsid w:val="00BE3FC6"/>
    <w:rsid w:val="00C038F1"/>
    <w:rsid w:val="00C070A5"/>
    <w:rsid w:val="00C0742D"/>
    <w:rsid w:val="00C51BF0"/>
    <w:rsid w:val="00C51DDC"/>
    <w:rsid w:val="00C702AB"/>
    <w:rsid w:val="00C77E34"/>
    <w:rsid w:val="00C93DBF"/>
    <w:rsid w:val="00CC7123"/>
    <w:rsid w:val="00D0283F"/>
    <w:rsid w:val="00D05323"/>
    <w:rsid w:val="00D21EA8"/>
    <w:rsid w:val="00D2313D"/>
    <w:rsid w:val="00D33BE2"/>
    <w:rsid w:val="00D66F0E"/>
    <w:rsid w:val="00D877A4"/>
    <w:rsid w:val="00DC3CFB"/>
    <w:rsid w:val="00DD4EF7"/>
    <w:rsid w:val="00DE2FF2"/>
    <w:rsid w:val="00DF0F30"/>
    <w:rsid w:val="00E30014"/>
    <w:rsid w:val="00E42F3D"/>
    <w:rsid w:val="00E4487F"/>
    <w:rsid w:val="00E46F20"/>
    <w:rsid w:val="00E530A1"/>
    <w:rsid w:val="00E70F34"/>
    <w:rsid w:val="00E840B4"/>
    <w:rsid w:val="00E8516B"/>
    <w:rsid w:val="00F0578F"/>
    <w:rsid w:val="00F2577B"/>
    <w:rsid w:val="00F25E91"/>
    <w:rsid w:val="00F51814"/>
    <w:rsid w:val="00F56CC8"/>
    <w:rsid w:val="00F721D8"/>
    <w:rsid w:val="00F94124"/>
    <w:rsid w:val="00FC2AF7"/>
    <w:rsid w:val="00FF1FE6"/>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1">
    <w:name w:val="Неразрешенное упоминание1"/>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1A0E5C"/>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A0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312940&amp;dst=100015&amp;field=134&amp;date=27.08.2023" TargetMode="External" /><Relationship Id="rId6" Type="http://schemas.openxmlformats.org/officeDocument/2006/relationships/hyperlink" Target="https://login.consultant.ru/link/?req=doc&amp;demo=2&amp;base=LAW&amp;n=327611&amp;dst=100096&amp;field=134&amp;date=27.08.2023" TargetMode="External" /><Relationship Id="rId7" Type="http://schemas.openxmlformats.org/officeDocument/2006/relationships/hyperlink" Target="https://login.consultant.ru/link/?req=doc&amp;demo=2&amp;base=LAW&amp;n=330401&amp;dst=2255&amp;field=134&amp;date=27.08.202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B50D-C449-4036-AA8B-B960743A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